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601" w:tblpY="790"/>
        <w:tblW w:w="15701" w:type="dxa"/>
        <w:tblLook w:val="04A0"/>
      </w:tblPr>
      <w:tblGrid>
        <w:gridCol w:w="675"/>
        <w:gridCol w:w="5387"/>
        <w:gridCol w:w="1948"/>
        <w:gridCol w:w="1949"/>
        <w:gridCol w:w="1949"/>
        <w:gridCol w:w="3793"/>
      </w:tblGrid>
      <w:tr w:rsidR="00154F0B" w:rsidRPr="00DD533C" w:rsidTr="005252E8">
        <w:tc>
          <w:tcPr>
            <w:tcW w:w="15701" w:type="dxa"/>
            <w:gridSpan w:val="6"/>
            <w:shd w:val="clear" w:color="auto" w:fill="000000" w:themeFill="text1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b/>
                <w:color w:val="FFFFFF" w:themeColor="background1"/>
                <w:sz w:val="32"/>
                <w:szCs w:val="24"/>
              </w:rPr>
              <w:t>Supporting Documents Checklist</w:t>
            </w:r>
          </w:p>
        </w:tc>
      </w:tr>
      <w:tr w:rsidR="00154F0B" w:rsidRPr="00DD533C" w:rsidTr="005252E8">
        <w:tc>
          <w:tcPr>
            <w:tcW w:w="675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S/N</w:t>
            </w:r>
          </w:p>
        </w:tc>
        <w:tc>
          <w:tcPr>
            <w:tcW w:w="5387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1948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Roy</w:t>
            </w:r>
          </w:p>
        </w:tc>
        <w:tc>
          <w:tcPr>
            <w:tcW w:w="1949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Mom</w:t>
            </w:r>
          </w:p>
        </w:tc>
        <w:tc>
          <w:tcPr>
            <w:tcW w:w="1949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Dad</w:t>
            </w:r>
          </w:p>
        </w:tc>
        <w:tc>
          <w:tcPr>
            <w:tcW w:w="3793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Remarks</w:t>
            </w: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Identity Cards/Passports/Visit Pass of applicants/occupiers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Proof of Income</w:t>
            </w:r>
            <w:r w:rsidRPr="00DD533C">
              <w:rPr>
                <w:rFonts w:eastAsia="Times New Roman" w:cstheme="minorHAnsi"/>
                <w:sz w:val="24"/>
                <w:szCs w:val="24"/>
              </w:rPr>
              <w:t xml:space="preserve"> (See next page)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Name and address of employers for employed applicants/occupiers and unemployed applicants/occupiers who have been unemployed for fewer than 3 months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rPr>
                <w:rFonts w:cstheme="minorHAnsi"/>
                <w:b/>
              </w:rPr>
            </w:pPr>
            <w:r w:rsidRPr="00DD533C">
              <w:rPr>
                <w:rFonts w:cstheme="minorHAnsi"/>
                <w:b/>
              </w:rPr>
              <w:t xml:space="preserve">Singapore </w:t>
            </w:r>
            <w:proofErr w:type="spellStart"/>
            <w:r w:rsidRPr="00DD533C">
              <w:rPr>
                <w:rFonts w:cstheme="minorHAnsi"/>
                <w:b/>
              </w:rPr>
              <w:t>Bioimaging</w:t>
            </w:r>
            <w:proofErr w:type="spellEnd"/>
            <w:r w:rsidRPr="00DD533C">
              <w:rPr>
                <w:rFonts w:cstheme="minorHAnsi"/>
                <w:b/>
              </w:rPr>
              <w:t xml:space="preserve"> Consortium </w:t>
            </w:r>
          </w:p>
          <w:p w:rsidR="00154F0B" w:rsidRPr="00DD533C" w:rsidRDefault="00154F0B" w:rsidP="005252E8">
            <w:pPr>
              <w:spacing w:before="120" w:after="120"/>
              <w:rPr>
                <w:rFonts w:cstheme="minorHAnsi"/>
              </w:rPr>
            </w:pPr>
            <w:r w:rsidRPr="00DD533C">
              <w:rPr>
                <w:rFonts w:cstheme="minorHAnsi"/>
              </w:rPr>
              <w:br/>
              <w:t xml:space="preserve">11 </w:t>
            </w:r>
            <w:proofErr w:type="spellStart"/>
            <w:r w:rsidRPr="00DD533C">
              <w:rPr>
                <w:rFonts w:cstheme="minorHAnsi"/>
              </w:rPr>
              <w:t>Biopolis</w:t>
            </w:r>
            <w:proofErr w:type="spellEnd"/>
            <w:r w:rsidRPr="00DD533C">
              <w:rPr>
                <w:rFonts w:cstheme="minorHAnsi"/>
              </w:rPr>
              <w:t xml:space="preserve"> Way,</w:t>
            </w:r>
            <w:r w:rsidRPr="00DD533C">
              <w:rPr>
                <w:rFonts w:cstheme="minorHAnsi"/>
              </w:rPr>
              <w:br/>
              <w:t>#01-02</w:t>
            </w:r>
            <w:r w:rsidRPr="00DD533C">
              <w:rPr>
                <w:rFonts w:cstheme="minorHAnsi"/>
              </w:rPr>
              <w:br/>
              <w:t>Helios Building</w:t>
            </w:r>
            <w:r w:rsidRPr="00DD533C">
              <w:rPr>
                <w:rFonts w:cstheme="minorHAnsi"/>
              </w:rPr>
              <w:br/>
              <w:t>Singapore (138667)</w:t>
            </w:r>
          </w:p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cstheme="minorHAnsi"/>
              </w:rPr>
              <w:br/>
              <w:t>Tel: (65) 6478 8732</w:t>
            </w: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Details of ownership of private property (if applicable)</w:t>
            </w:r>
          </w:p>
        </w:tc>
        <w:tc>
          <w:tcPr>
            <w:tcW w:w="5846" w:type="dxa"/>
            <w:gridSpan w:val="3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Number of HDB concessionary housing loan(s) taken by applicants/occupiers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Details of financial commitments such as vehicle loan, renovation loan etc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54F0B" w:rsidRPr="00DD533C" w:rsidTr="005252E8">
        <w:tc>
          <w:tcPr>
            <w:tcW w:w="675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D533C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54F0B" w:rsidRPr="00DD533C" w:rsidRDefault="00154F0B" w:rsidP="005252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D11E76">
              <w:rPr>
                <w:rFonts w:eastAsia="Times New Roman" w:cstheme="minorHAnsi"/>
                <w:sz w:val="24"/>
                <w:szCs w:val="24"/>
              </w:rPr>
              <w:t>Details of total cash proceeds received from the disposal of applicants' and occupiers' (spouses/fiancés/fiancées of applicants) last HDB flats (if any)</w:t>
            </w:r>
          </w:p>
        </w:tc>
        <w:tc>
          <w:tcPr>
            <w:tcW w:w="1948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4F0B" w:rsidRPr="00DD533C" w:rsidRDefault="00154F0B" w:rsidP="005252E8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54F0B" w:rsidRPr="00DD533C" w:rsidRDefault="00154F0B" w:rsidP="00154F0B">
      <w:pPr>
        <w:spacing w:after="0" w:line="240" w:lineRule="auto"/>
        <w:rPr>
          <w:rFonts w:cstheme="minorHAnsi"/>
        </w:rPr>
      </w:pPr>
    </w:p>
    <w:p w:rsidR="00154F0B" w:rsidRPr="00DD533C" w:rsidRDefault="00154F0B" w:rsidP="00154F0B">
      <w:pPr>
        <w:rPr>
          <w:rFonts w:eastAsia="Times New Roman" w:cstheme="minorHAnsi"/>
          <w:b/>
          <w:bCs/>
          <w:sz w:val="24"/>
          <w:szCs w:val="24"/>
        </w:rPr>
        <w:sectPr w:rsidR="00154F0B" w:rsidRPr="00DD533C" w:rsidSect="002D543A">
          <w:pgSz w:w="16838" w:h="11906" w:orient="landscape"/>
          <w:pgMar w:top="851" w:right="1440" w:bottom="851" w:left="1440" w:header="708" w:footer="708" w:gutter="0"/>
          <w:cols w:space="708"/>
          <w:docGrid w:linePitch="360"/>
        </w:sectPr>
      </w:pPr>
    </w:p>
    <w:p w:rsidR="00154F0B" w:rsidRPr="00DD533C" w:rsidRDefault="00154F0B" w:rsidP="00154F0B">
      <w:pPr>
        <w:spacing w:after="0" w:line="240" w:lineRule="auto"/>
        <w:rPr>
          <w:rFonts w:cstheme="minorHAnsi"/>
          <w:b/>
          <w:sz w:val="36"/>
          <w:szCs w:val="36"/>
        </w:rPr>
      </w:pPr>
      <w:r w:rsidRPr="00DD533C">
        <w:rPr>
          <w:rFonts w:cstheme="minorHAnsi"/>
          <w:b/>
          <w:sz w:val="36"/>
          <w:szCs w:val="36"/>
        </w:rPr>
        <w:lastRenderedPageBreak/>
        <w:t>Supporting Income Documents</w:t>
      </w:r>
    </w:p>
    <w:p w:rsidR="00154F0B" w:rsidRPr="00DD533C" w:rsidRDefault="00154F0B" w:rsidP="00154F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154F0B" w:rsidRPr="00DD533C" w:rsidTr="005252E8">
        <w:tc>
          <w:tcPr>
            <w:tcW w:w="14174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pStyle w:val="Heading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DD533C">
              <w:rPr>
                <w:rStyle w:val="Strong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Employed with CPF</w:t>
            </w:r>
          </w:p>
        </w:tc>
      </w:tr>
      <w:tr w:rsidR="00154F0B" w:rsidRPr="00DD533C" w:rsidTr="005252E8">
        <w:tc>
          <w:tcPr>
            <w:tcW w:w="14174" w:type="dxa"/>
          </w:tcPr>
          <w:p w:rsidR="00154F0B" w:rsidRPr="00DD533C" w:rsidRDefault="00154F0B" w:rsidP="005252E8">
            <w:pPr>
              <w:pStyle w:val="Heading4"/>
              <w:spacing w:before="0" w:beforeAutospacing="0" w:after="0" w:afterAutospacing="0"/>
              <w:ind w:left="360"/>
              <w:outlineLvl w:val="3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As an applicant:</w:t>
            </w:r>
          </w:p>
          <w:p w:rsidR="00154F0B" w:rsidRPr="00DD533C" w:rsidRDefault="00154F0B" w:rsidP="00154F0B">
            <w:pPr>
              <w:numPr>
                <w:ilvl w:val="0"/>
                <w:numId w:val="1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3 months’ payslips or a recent letter^ (</w:t>
            </w:r>
            <w:hyperlink r:id="rId5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 from the employer certifying job designation, commencement date, and salaries for the last 3 months; and</w:t>
            </w:r>
          </w:p>
          <w:p w:rsidR="00154F0B" w:rsidRPr="00DD533C" w:rsidRDefault="00154F0B" w:rsidP="00154F0B">
            <w:pPr>
              <w:numPr>
                <w:ilvl w:val="0"/>
                <w:numId w:val="1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15 months’ CPF contribution history (</w:t>
            </w:r>
            <w:hyperlink r:id="rId6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</w:t>
            </w:r>
          </w:p>
          <w:p w:rsidR="00154F0B" w:rsidRPr="00DD533C" w:rsidRDefault="00154F0B" w:rsidP="005252E8">
            <w:pPr>
              <w:ind w:left="360"/>
              <w:rPr>
                <w:rFonts w:cstheme="minorHAnsi"/>
              </w:rPr>
            </w:pPr>
            <w:r w:rsidRPr="00DD533C">
              <w:rPr>
                <w:rFonts w:cstheme="minorHAnsi"/>
              </w:rPr>
              <w:t>Note: If your income includes allowance, we will require the latest 12 months’ income statements.</w:t>
            </w:r>
          </w:p>
          <w:p w:rsidR="00154F0B" w:rsidRPr="00DD533C" w:rsidRDefault="00154F0B" w:rsidP="005252E8">
            <w:pPr>
              <w:pStyle w:val="Heading4"/>
              <w:spacing w:before="0" w:beforeAutospacing="0" w:after="0" w:afterAutospacing="0"/>
              <w:ind w:left="360"/>
              <w:outlineLvl w:val="3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As an occupier:</w:t>
            </w:r>
          </w:p>
          <w:p w:rsidR="00154F0B" w:rsidRPr="00DD533C" w:rsidRDefault="00154F0B" w:rsidP="00154F0B">
            <w:pPr>
              <w:numPr>
                <w:ilvl w:val="0"/>
                <w:numId w:val="2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3 months’ payslips or a recent letter^ (</w:t>
            </w:r>
            <w:hyperlink r:id="rId7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 from the employer certifying job designation, commencement date, and salaries for the last 3 months</w:t>
            </w:r>
          </w:p>
        </w:tc>
      </w:tr>
      <w:tr w:rsidR="00154F0B" w:rsidRPr="00DD533C" w:rsidTr="005252E8">
        <w:tc>
          <w:tcPr>
            <w:tcW w:w="14174" w:type="dxa"/>
          </w:tcPr>
          <w:p w:rsidR="00154F0B" w:rsidRPr="00DD533C" w:rsidRDefault="00154F0B" w:rsidP="005252E8">
            <w:pPr>
              <w:pStyle w:val="Heading5"/>
              <w:spacing w:before="0"/>
              <w:ind w:left="720"/>
              <w:outlineLvl w:val="4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Notes:</w:t>
            </w:r>
          </w:p>
          <w:p w:rsidR="00154F0B" w:rsidRPr="00DD533C" w:rsidRDefault="00154F0B" w:rsidP="005252E8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DD533C">
              <w:rPr>
                <w:rFonts w:asciiTheme="minorHAnsi" w:hAnsiTheme="minorHAnsi" w:cstheme="minorHAnsi"/>
              </w:rPr>
              <w:t>* Income tax returns are not acceptable for employed persons.</w:t>
            </w:r>
          </w:p>
          <w:p w:rsidR="00154F0B" w:rsidRPr="00DD533C" w:rsidRDefault="00154F0B" w:rsidP="005252E8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DD533C">
              <w:rPr>
                <w:rFonts w:asciiTheme="minorHAnsi" w:hAnsiTheme="minorHAnsi" w:cstheme="minorHAnsi"/>
              </w:rPr>
              <w:t>^ For proof of income, all letters from an employer must have the company letterhead/ stamp, and the name, signature, and designation of the certifying officer.</w:t>
            </w:r>
          </w:p>
        </w:tc>
      </w:tr>
      <w:tr w:rsidR="00154F0B" w:rsidRPr="00DD533C" w:rsidTr="005252E8">
        <w:tc>
          <w:tcPr>
            <w:tcW w:w="14174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DD533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Self-Employed Applicants</w:t>
            </w:r>
          </w:p>
        </w:tc>
      </w:tr>
      <w:tr w:rsidR="00154F0B" w:rsidRPr="00DD533C" w:rsidTr="005252E8">
        <w:tc>
          <w:tcPr>
            <w:tcW w:w="14174" w:type="dxa"/>
          </w:tcPr>
          <w:p w:rsidR="00154F0B" w:rsidRPr="00DD533C" w:rsidRDefault="00154F0B" w:rsidP="005252E8">
            <w:pPr>
              <w:pStyle w:val="Heading4"/>
              <w:spacing w:before="0" w:beforeAutospacing="0" w:after="0" w:afterAutospacing="0"/>
              <w:ind w:left="360"/>
              <w:outlineLvl w:val="3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As an applicant:</w:t>
            </w:r>
          </w:p>
          <w:p w:rsidR="00154F0B" w:rsidRPr="00DD533C" w:rsidRDefault="00154F0B" w:rsidP="00154F0B">
            <w:pPr>
              <w:numPr>
                <w:ilvl w:val="0"/>
                <w:numId w:val="3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Notice of Assessment (</w:t>
            </w:r>
            <w:hyperlink r:id="rId8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 from IRAS or Certified Annual Statement of Accounts from an audit firm; and</w:t>
            </w:r>
          </w:p>
          <w:p w:rsidR="00154F0B" w:rsidRPr="00DD533C" w:rsidRDefault="00154F0B" w:rsidP="00154F0B">
            <w:pPr>
              <w:numPr>
                <w:ilvl w:val="0"/>
                <w:numId w:val="3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Credit Bureau report</w:t>
            </w:r>
            <w:r w:rsidRPr="00DD533C">
              <w:rPr>
                <w:rFonts w:cstheme="minorHAnsi"/>
                <w:vertAlign w:val="superscript"/>
              </w:rPr>
              <w:t>#</w:t>
            </w:r>
            <w:r w:rsidRPr="00DD533C">
              <w:rPr>
                <w:rFonts w:cstheme="minorHAnsi"/>
              </w:rPr>
              <w:t> (</w:t>
            </w:r>
            <w:hyperlink r:id="rId9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); and</w:t>
            </w:r>
          </w:p>
          <w:p w:rsidR="00154F0B" w:rsidRPr="00DD533C" w:rsidRDefault="00154F0B" w:rsidP="00154F0B">
            <w:pPr>
              <w:numPr>
                <w:ilvl w:val="0"/>
                <w:numId w:val="3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12 months’ </w:t>
            </w:r>
            <w:hyperlink r:id="rId10" w:history="1">
              <w:r w:rsidRPr="00DD533C">
                <w:rPr>
                  <w:rStyle w:val="Hyperlink"/>
                  <w:rFonts w:cstheme="minorHAnsi"/>
                </w:rPr>
                <w:t>bank statements/ passbook</w:t>
              </w:r>
            </w:hyperlink>
          </w:p>
          <w:p w:rsidR="00154F0B" w:rsidRPr="00DD533C" w:rsidRDefault="00154F0B" w:rsidP="005252E8">
            <w:pPr>
              <w:pStyle w:val="Heading4"/>
              <w:spacing w:before="0" w:beforeAutospacing="0" w:after="0" w:afterAutospacing="0"/>
              <w:ind w:left="360"/>
              <w:outlineLvl w:val="3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As an occupier:</w:t>
            </w:r>
          </w:p>
          <w:p w:rsidR="00154F0B" w:rsidRPr="00DD533C" w:rsidRDefault="00154F0B" w:rsidP="00154F0B">
            <w:pPr>
              <w:numPr>
                <w:ilvl w:val="0"/>
                <w:numId w:val="4"/>
              </w:numPr>
              <w:ind w:left="1080"/>
              <w:rPr>
                <w:rFonts w:cstheme="minorHAnsi"/>
              </w:rPr>
            </w:pPr>
            <w:r w:rsidRPr="00DD533C">
              <w:rPr>
                <w:rFonts w:cstheme="minorHAnsi"/>
              </w:rPr>
              <w:t>Latest Notice of Assessment (</w:t>
            </w:r>
            <w:hyperlink r:id="rId11" w:tgtFrame="_blank" w:history="1">
              <w:r w:rsidRPr="00DD533C">
                <w:rPr>
                  <w:rStyle w:val="Hyperlink"/>
                  <w:rFonts w:cstheme="minorHAnsi"/>
                </w:rPr>
                <w:t>sample</w:t>
              </w:r>
            </w:hyperlink>
            <w:r w:rsidRPr="00DD533C">
              <w:rPr>
                <w:rFonts w:cstheme="minorHAnsi"/>
              </w:rPr>
              <w:t>) from IRAS or Certified Annual Statement of Accounts from an audit firm</w:t>
            </w:r>
          </w:p>
        </w:tc>
      </w:tr>
      <w:tr w:rsidR="00154F0B" w:rsidRPr="00DD533C" w:rsidTr="005252E8">
        <w:tc>
          <w:tcPr>
            <w:tcW w:w="14174" w:type="dxa"/>
          </w:tcPr>
          <w:p w:rsidR="00154F0B" w:rsidRPr="00DD533C" w:rsidRDefault="00154F0B" w:rsidP="005252E8">
            <w:pPr>
              <w:pStyle w:val="Heading5"/>
              <w:spacing w:before="0"/>
              <w:ind w:left="720"/>
              <w:outlineLvl w:val="4"/>
              <w:rPr>
                <w:rFonts w:asciiTheme="minorHAnsi" w:hAnsiTheme="minorHAnsi" w:cstheme="minorHAnsi"/>
              </w:rPr>
            </w:pPr>
            <w:r w:rsidRPr="00DD533C">
              <w:rPr>
                <w:rStyle w:val="Strong"/>
                <w:rFonts w:asciiTheme="minorHAnsi" w:hAnsiTheme="minorHAnsi" w:cstheme="minorHAnsi"/>
              </w:rPr>
              <w:t>Notes:</w:t>
            </w:r>
          </w:p>
          <w:p w:rsidR="00154F0B" w:rsidRPr="00DD533C" w:rsidRDefault="00154F0B" w:rsidP="005252E8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DD533C">
              <w:rPr>
                <w:rFonts w:asciiTheme="minorHAnsi" w:hAnsiTheme="minorHAnsi" w:cstheme="minorHAnsi"/>
                <w:vertAlign w:val="superscript"/>
              </w:rPr>
              <w:t>#</w:t>
            </w:r>
            <w:r w:rsidRPr="00DD533C">
              <w:rPr>
                <w:rFonts w:asciiTheme="minorHAnsi" w:hAnsiTheme="minorHAnsi" w:cstheme="minorHAnsi"/>
              </w:rPr>
              <w:t> A copy of the Credit Bureau report can be requested </w:t>
            </w:r>
            <w:hyperlink r:id="rId12" w:tgtFrame="_blank" w:history="1">
              <w:r w:rsidRPr="00DD533C">
                <w:rPr>
                  <w:rStyle w:val="Hyperlink"/>
                  <w:rFonts w:asciiTheme="minorHAnsi" w:hAnsiTheme="minorHAnsi" w:cstheme="minorHAnsi"/>
                </w:rPr>
                <w:t>online</w:t>
              </w:r>
            </w:hyperlink>
            <w:r w:rsidRPr="00DD533C">
              <w:rPr>
                <w:rFonts w:asciiTheme="minorHAnsi" w:hAnsiTheme="minorHAnsi" w:cstheme="minorHAnsi"/>
              </w:rPr>
              <w:t xml:space="preserve">, or at any </w:t>
            </w:r>
            <w:proofErr w:type="spellStart"/>
            <w:r w:rsidRPr="00DD533C">
              <w:rPr>
                <w:rFonts w:asciiTheme="minorHAnsi" w:hAnsiTheme="minorHAnsi" w:cstheme="minorHAnsi"/>
              </w:rPr>
              <w:t>SingPost</w:t>
            </w:r>
            <w:proofErr w:type="spellEnd"/>
            <w:r w:rsidRPr="00DD533C">
              <w:rPr>
                <w:rFonts w:asciiTheme="minorHAnsi" w:hAnsiTheme="minorHAnsi" w:cstheme="minorHAnsi"/>
              </w:rPr>
              <w:t xml:space="preserve"> Branch. Alternatively, you can visit the </w:t>
            </w:r>
            <w:hyperlink r:id="rId13" w:tgtFrame="_blank" w:history="1">
              <w:r w:rsidRPr="00DD533C">
                <w:rPr>
                  <w:rStyle w:val="Hyperlink"/>
                  <w:rFonts w:asciiTheme="minorHAnsi" w:hAnsiTheme="minorHAnsi" w:cstheme="minorHAnsi"/>
                </w:rPr>
                <w:t>Credit Bureau Office</w:t>
              </w:r>
            </w:hyperlink>
            <w:r w:rsidRPr="00DD533C">
              <w:rPr>
                <w:rFonts w:asciiTheme="minorHAnsi" w:hAnsiTheme="minorHAnsi" w:cstheme="minorHAnsi"/>
              </w:rPr>
              <w:t> to obtain a report directly. The Credit Bureau will charge a fee for the report. If you have requested to have your report sent directly to HDB, please submit a copy of the payment receipt for our verification.</w:t>
            </w:r>
          </w:p>
        </w:tc>
      </w:tr>
      <w:tr w:rsidR="00154F0B" w:rsidRPr="00DD533C" w:rsidTr="005252E8">
        <w:tc>
          <w:tcPr>
            <w:tcW w:w="14174" w:type="dxa"/>
            <w:shd w:val="clear" w:color="auto" w:fill="404040" w:themeFill="text1" w:themeFillTint="BF"/>
          </w:tcPr>
          <w:p w:rsidR="00154F0B" w:rsidRPr="00DD533C" w:rsidRDefault="00154F0B" w:rsidP="005252E8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DD533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Important notes for applicants who have taken an HDB loan before</w:t>
            </w:r>
          </w:p>
        </w:tc>
      </w:tr>
      <w:tr w:rsidR="00154F0B" w:rsidRPr="00DD533C" w:rsidTr="005252E8">
        <w:tc>
          <w:tcPr>
            <w:tcW w:w="14174" w:type="dxa"/>
          </w:tcPr>
          <w:p w:rsidR="00154F0B" w:rsidRPr="002D543A" w:rsidRDefault="00154F0B" w:rsidP="005252E8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2D543A">
              <w:rPr>
                <w:rFonts w:eastAsia="Times New Roman" w:cstheme="minorHAnsi"/>
                <w:sz w:val="24"/>
                <w:szCs w:val="24"/>
              </w:rPr>
              <w:t>If you have taken an HDB concessionary loan before, and are buying another HDB flat after disposing of the existing one, you will need to submit:</w:t>
            </w:r>
          </w:p>
          <w:p w:rsidR="00154F0B" w:rsidRPr="002D543A" w:rsidRDefault="00154F0B" w:rsidP="00154F0B">
            <w:pPr>
              <w:numPr>
                <w:ilvl w:val="0"/>
                <w:numId w:val="5"/>
              </w:numPr>
              <w:ind w:left="1080"/>
              <w:rPr>
                <w:rFonts w:eastAsia="Times New Roman" w:cstheme="minorHAnsi"/>
                <w:sz w:val="24"/>
                <w:szCs w:val="24"/>
              </w:rPr>
            </w:pPr>
            <w:r w:rsidRPr="002D543A">
              <w:rPr>
                <w:rFonts w:eastAsia="Times New Roman" w:cstheme="minorHAnsi"/>
                <w:sz w:val="24"/>
                <w:szCs w:val="24"/>
              </w:rPr>
              <w:t>Completion statements (showing the breakdown of cash proceeds and CPF refund) for the disposal of the applicant’s and spouse/ fiancée/ fiancé’s last owned HDB flat (if they do not have a current flat)</w:t>
            </w:r>
          </w:p>
          <w:p w:rsidR="00154F0B" w:rsidRPr="002D543A" w:rsidRDefault="00154F0B" w:rsidP="00154F0B">
            <w:pPr>
              <w:numPr>
                <w:ilvl w:val="0"/>
                <w:numId w:val="5"/>
              </w:numPr>
              <w:ind w:left="1080"/>
              <w:rPr>
                <w:rFonts w:eastAsia="Times New Roman" w:cstheme="minorHAnsi"/>
                <w:sz w:val="24"/>
                <w:szCs w:val="24"/>
              </w:rPr>
            </w:pPr>
            <w:r w:rsidRPr="002D543A">
              <w:rPr>
                <w:rFonts w:eastAsia="Times New Roman" w:cstheme="minorHAnsi"/>
                <w:sz w:val="24"/>
                <w:szCs w:val="24"/>
              </w:rPr>
              <w:t>Divorce documents showing the division of the matrimonial HDB flat (if the immediate past HDB flat was disposed of with/ by an ex-spouse)</w:t>
            </w:r>
          </w:p>
          <w:p w:rsidR="00154F0B" w:rsidRPr="00DD533C" w:rsidRDefault="00154F0B" w:rsidP="005252E8">
            <w:p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2D543A">
              <w:rPr>
                <w:rFonts w:eastAsia="Times New Roman" w:cstheme="minorHAnsi"/>
                <w:sz w:val="24"/>
                <w:szCs w:val="24"/>
              </w:rPr>
              <w:t>This applies to both applicants and essential occupiers of the flat application.</w:t>
            </w:r>
          </w:p>
        </w:tc>
      </w:tr>
    </w:tbl>
    <w:p w:rsidR="00FC16B9" w:rsidRDefault="00FC16B9" w:rsidP="0009361E">
      <w:pPr>
        <w:spacing w:after="0" w:line="240" w:lineRule="auto"/>
      </w:pPr>
    </w:p>
    <w:sectPr w:rsidR="00FC16B9" w:rsidSect="00FC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71F"/>
    <w:multiLevelType w:val="multilevel"/>
    <w:tmpl w:val="045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42802"/>
    <w:multiLevelType w:val="multilevel"/>
    <w:tmpl w:val="3B5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E3E16"/>
    <w:multiLevelType w:val="multilevel"/>
    <w:tmpl w:val="1F44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3207C"/>
    <w:multiLevelType w:val="multilevel"/>
    <w:tmpl w:val="BFA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54501"/>
    <w:multiLevelType w:val="multilevel"/>
    <w:tmpl w:val="0EF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154F0B"/>
    <w:rsid w:val="000000CE"/>
    <w:rsid w:val="000005C4"/>
    <w:rsid w:val="00001F29"/>
    <w:rsid w:val="000022EF"/>
    <w:rsid w:val="0000291F"/>
    <w:rsid w:val="00005C3E"/>
    <w:rsid w:val="00005FE8"/>
    <w:rsid w:val="00007194"/>
    <w:rsid w:val="00007B00"/>
    <w:rsid w:val="00010748"/>
    <w:rsid w:val="00012D12"/>
    <w:rsid w:val="00013AF2"/>
    <w:rsid w:val="00016861"/>
    <w:rsid w:val="0001735B"/>
    <w:rsid w:val="0002081F"/>
    <w:rsid w:val="00021EEE"/>
    <w:rsid w:val="000227BC"/>
    <w:rsid w:val="00022EEB"/>
    <w:rsid w:val="0002445A"/>
    <w:rsid w:val="000271D5"/>
    <w:rsid w:val="0002768F"/>
    <w:rsid w:val="0003023C"/>
    <w:rsid w:val="00031BA9"/>
    <w:rsid w:val="00036D8D"/>
    <w:rsid w:val="00036FA6"/>
    <w:rsid w:val="0003700A"/>
    <w:rsid w:val="000371EA"/>
    <w:rsid w:val="00040084"/>
    <w:rsid w:val="000404C7"/>
    <w:rsid w:val="00041AFF"/>
    <w:rsid w:val="00043298"/>
    <w:rsid w:val="0004454C"/>
    <w:rsid w:val="00044716"/>
    <w:rsid w:val="000472E4"/>
    <w:rsid w:val="00050529"/>
    <w:rsid w:val="00050CDF"/>
    <w:rsid w:val="00050DD5"/>
    <w:rsid w:val="00051BBC"/>
    <w:rsid w:val="0005246F"/>
    <w:rsid w:val="0005391E"/>
    <w:rsid w:val="00053D4B"/>
    <w:rsid w:val="00054970"/>
    <w:rsid w:val="00055A1A"/>
    <w:rsid w:val="00055E98"/>
    <w:rsid w:val="00056429"/>
    <w:rsid w:val="00056E85"/>
    <w:rsid w:val="00057600"/>
    <w:rsid w:val="00064290"/>
    <w:rsid w:val="00065683"/>
    <w:rsid w:val="00065C93"/>
    <w:rsid w:val="0006610B"/>
    <w:rsid w:val="00066D09"/>
    <w:rsid w:val="00067985"/>
    <w:rsid w:val="00067A18"/>
    <w:rsid w:val="00070142"/>
    <w:rsid w:val="00072101"/>
    <w:rsid w:val="00073233"/>
    <w:rsid w:val="000735C5"/>
    <w:rsid w:val="000739CD"/>
    <w:rsid w:val="00073DAC"/>
    <w:rsid w:val="00074A6E"/>
    <w:rsid w:val="000758FB"/>
    <w:rsid w:val="00075FE1"/>
    <w:rsid w:val="00076380"/>
    <w:rsid w:val="000778AF"/>
    <w:rsid w:val="000808D4"/>
    <w:rsid w:val="00082C72"/>
    <w:rsid w:val="00083A03"/>
    <w:rsid w:val="000840F3"/>
    <w:rsid w:val="00086052"/>
    <w:rsid w:val="000875B1"/>
    <w:rsid w:val="000908AC"/>
    <w:rsid w:val="00091012"/>
    <w:rsid w:val="000911E2"/>
    <w:rsid w:val="00092099"/>
    <w:rsid w:val="0009361E"/>
    <w:rsid w:val="00094155"/>
    <w:rsid w:val="000944E6"/>
    <w:rsid w:val="0009526B"/>
    <w:rsid w:val="000969BF"/>
    <w:rsid w:val="00096FEA"/>
    <w:rsid w:val="000978E5"/>
    <w:rsid w:val="000A0EC1"/>
    <w:rsid w:val="000A144D"/>
    <w:rsid w:val="000A2D98"/>
    <w:rsid w:val="000A2DFD"/>
    <w:rsid w:val="000A41B2"/>
    <w:rsid w:val="000A4807"/>
    <w:rsid w:val="000A52E2"/>
    <w:rsid w:val="000A535C"/>
    <w:rsid w:val="000A694B"/>
    <w:rsid w:val="000B0D18"/>
    <w:rsid w:val="000B108E"/>
    <w:rsid w:val="000B1CEE"/>
    <w:rsid w:val="000B26B7"/>
    <w:rsid w:val="000B3016"/>
    <w:rsid w:val="000B3A5E"/>
    <w:rsid w:val="000B45DD"/>
    <w:rsid w:val="000B4E06"/>
    <w:rsid w:val="000B574F"/>
    <w:rsid w:val="000B5B0D"/>
    <w:rsid w:val="000B6427"/>
    <w:rsid w:val="000B73F4"/>
    <w:rsid w:val="000B7671"/>
    <w:rsid w:val="000C2899"/>
    <w:rsid w:val="000C377F"/>
    <w:rsid w:val="000C37EC"/>
    <w:rsid w:val="000C45A8"/>
    <w:rsid w:val="000C49C9"/>
    <w:rsid w:val="000C4E2F"/>
    <w:rsid w:val="000C71E1"/>
    <w:rsid w:val="000D00BE"/>
    <w:rsid w:val="000D04E6"/>
    <w:rsid w:val="000D19D1"/>
    <w:rsid w:val="000D2176"/>
    <w:rsid w:val="000D2EBB"/>
    <w:rsid w:val="000D4DE4"/>
    <w:rsid w:val="000D52C1"/>
    <w:rsid w:val="000D6AD9"/>
    <w:rsid w:val="000E03A8"/>
    <w:rsid w:val="000E3FC0"/>
    <w:rsid w:val="000E419D"/>
    <w:rsid w:val="000E454A"/>
    <w:rsid w:val="000E498B"/>
    <w:rsid w:val="000E4BF6"/>
    <w:rsid w:val="000E4EFF"/>
    <w:rsid w:val="000E4F89"/>
    <w:rsid w:val="000E59E5"/>
    <w:rsid w:val="000E654E"/>
    <w:rsid w:val="000F0968"/>
    <w:rsid w:val="000F12F4"/>
    <w:rsid w:val="000F1301"/>
    <w:rsid w:val="000F1A01"/>
    <w:rsid w:val="000F1A31"/>
    <w:rsid w:val="000F283D"/>
    <w:rsid w:val="000F43E4"/>
    <w:rsid w:val="000F5138"/>
    <w:rsid w:val="000F621D"/>
    <w:rsid w:val="00101A10"/>
    <w:rsid w:val="00102643"/>
    <w:rsid w:val="00103270"/>
    <w:rsid w:val="001034D9"/>
    <w:rsid w:val="001037AC"/>
    <w:rsid w:val="0010397A"/>
    <w:rsid w:val="001051F5"/>
    <w:rsid w:val="00105329"/>
    <w:rsid w:val="00106759"/>
    <w:rsid w:val="00106C49"/>
    <w:rsid w:val="00107209"/>
    <w:rsid w:val="00107626"/>
    <w:rsid w:val="0011065C"/>
    <w:rsid w:val="001133BD"/>
    <w:rsid w:val="00113BA1"/>
    <w:rsid w:val="00113D98"/>
    <w:rsid w:val="0011567D"/>
    <w:rsid w:val="001165E1"/>
    <w:rsid w:val="00117BCE"/>
    <w:rsid w:val="00117D5C"/>
    <w:rsid w:val="00120B9C"/>
    <w:rsid w:val="0012318B"/>
    <w:rsid w:val="001241B1"/>
    <w:rsid w:val="0012481A"/>
    <w:rsid w:val="00126B3D"/>
    <w:rsid w:val="00126B79"/>
    <w:rsid w:val="0012715A"/>
    <w:rsid w:val="001276F9"/>
    <w:rsid w:val="00130020"/>
    <w:rsid w:val="001300F9"/>
    <w:rsid w:val="0013061B"/>
    <w:rsid w:val="001323AD"/>
    <w:rsid w:val="001323EE"/>
    <w:rsid w:val="001323F0"/>
    <w:rsid w:val="00132A30"/>
    <w:rsid w:val="001334BB"/>
    <w:rsid w:val="00133B04"/>
    <w:rsid w:val="00135123"/>
    <w:rsid w:val="00136A50"/>
    <w:rsid w:val="00137553"/>
    <w:rsid w:val="00137EB5"/>
    <w:rsid w:val="00141D36"/>
    <w:rsid w:val="001430E0"/>
    <w:rsid w:val="001437EA"/>
    <w:rsid w:val="0014556D"/>
    <w:rsid w:val="001468BE"/>
    <w:rsid w:val="001472B0"/>
    <w:rsid w:val="0015179B"/>
    <w:rsid w:val="001523D7"/>
    <w:rsid w:val="001525A9"/>
    <w:rsid w:val="00153630"/>
    <w:rsid w:val="001548A6"/>
    <w:rsid w:val="00154F0B"/>
    <w:rsid w:val="00155E6E"/>
    <w:rsid w:val="00160F10"/>
    <w:rsid w:val="0016315A"/>
    <w:rsid w:val="00163D91"/>
    <w:rsid w:val="0016624B"/>
    <w:rsid w:val="001672AA"/>
    <w:rsid w:val="0016779D"/>
    <w:rsid w:val="00170DAB"/>
    <w:rsid w:val="00171574"/>
    <w:rsid w:val="00171BA9"/>
    <w:rsid w:val="0017201D"/>
    <w:rsid w:val="0017220D"/>
    <w:rsid w:val="00172689"/>
    <w:rsid w:val="00173104"/>
    <w:rsid w:val="0017315C"/>
    <w:rsid w:val="0017635E"/>
    <w:rsid w:val="0017770F"/>
    <w:rsid w:val="00181301"/>
    <w:rsid w:val="0018224B"/>
    <w:rsid w:val="00182B35"/>
    <w:rsid w:val="00183670"/>
    <w:rsid w:val="0018382B"/>
    <w:rsid w:val="00183E6E"/>
    <w:rsid w:val="00191037"/>
    <w:rsid w:val="00192023"/>
    <w:rsid w:val="001926AA"/>
    <w:rsid w:val="00192BE3"/>
    <w:rsid w:val="00192E89"/>
    <w:rsid w:val="001936AA"/>
    <w:rsid w:val="001948D6"/>
    <w:rsid w:val="00195875"/>
    <w:rsid w:val="00195B4B"/>
    <w:rsid w:val="00196CF4"/>
    <w:rsid w:val="0019725D"/>
    <w:rsid w:val="00197376"/>
    <w:rsid w:val="001A0166"/>
    <w:rsid w:val="001A07E3"/>
    <w:rsid w:val="001A0B48"/>
    <w:rsid w:val="001A1615"/>
    <w:rsid w:val="001A205D"/>
    <w:rsid w:val="001A3F01"/>
    <w:rsid w:val="001A551F"/>
    <w:rsid w:val="001A6B91"/>
    <w:rsid w:val="001A72D8"/>
    <w:rsid w:val="001A7417"/>
    <w:rsid w:val="001B0061"/>
    <w:rsid w:val="001B0240"/>
    <w:rsid w:val="001B2DB5"/>
    <w:rsid w:val="001B3B90"/>
    <w:rsid w:val="001B5342"/>
    <w:rsid w:val="001B5827"/>
    <w:rsid w:val="001B5958"/>
    <w:rsid w:val="001B6A09"/>
    <w:rsid w:val="001B6EAC"/>
    <w:rsid w:val="001C05F1"/>
    <w:rsid w:val="001C1023"/>
    <w:rsid w:val="001C1EAB"/>
    <w:rsid w:val="001C219D"/>
    <w:rsid w:val="001C36AD"/>
    <w:rsid w:val="001C37B2"/>
    <w:rsid w:val="001C714A"/>
    <w:rsid w:val="001D03AF"/>
    <w:rsid w:val="001D047D"/>
    <w:rsid w:val="001D11EA"/>
    <w:rsid w:val="001D17B4"/>
    <w:rsid w:val="001D1C91"/>
    <w:rsid w:val="001D288F"/>
    <w:rsid w:val="001D3ED5"/>
    <w:rsid w:val="001D41A2"/>
    <w:rsid w:val="001D41A7"/>
    <w:rsid w:val="001D4D70"/>
    <w:rsid w:val="001D6B09"/>
    <w:rsid w:val="001E09C5"/>
    <w:rsid w:val="001E0D25"/>
    <w:rsid w:val="001E1B57"/>
    <w:rsid w:val="001E1B69"/>
    <w:rsid w:val="001E2086"/>
    <w:rsid w:val="001E243D"/>
    <w:rsid w:val="001E31C8"/>
    <w:rsid w:val="001E390F"/>
    <w:rsid w:val="001E6A7F"/>
    <w:rsid w:val="001E7173"/>
    <w:rsid w:val="001F011D"/>
    <w:rsid w:val="001F0559"/>
    <w:rsid w:val="001F1080"/>
    <w:rsid w:val="001F16A1"/>
    <w:rsid w:val="001F285F"/>
    <w:rsid w:val="001F2D7F"/>
    <w:rsid w:val="001F2E67"/>
    <w:rsid w:val="001F3EA9"/>
    <w:rsid w:val="001F43B0"/>
    <w:rsid w:val="001F5517"/>
    <w:rsid w:val="00200735"/>
    <w:rsid w:val="00202704"/>
    <w:rsid w:val="0020660E"/>
    <w:rsid w:val="00206D77"/>
    <w:rsid w:val="00206E1C"/>
    <w:rsid w:val="00207D5F"/>
    <w:rsid w:val="00211775"/>
    <w:rsid w:val="00211917"/>
    <w:rsid w:val="00211A7C"/>
    <w:rsid w:val="0021212B"/>
    <w:rsid w:val="00213116"/>
    <w:rsid w:val="002147AA"/>
    <w:rsid w:val="00221147"/>
    <w:rsid w:val="00222A98"/>
    <w:rsid w:val="0022335C"/>
    <w:rsid w:val="002238BA"/>
    <w:rsid w:val="002245AD"/>
    <w:rsid w:val="00224E2C"/>
    <w:rsid w:val="002259AC"/>
    <w:rsid w:val="002267D4"/>
    <w:rsid w:val="002300B4"/>
    <w:rsid w:val="00231152"/>
    <w:rsid w:val="002319A5"/>
    <w:rsid w:val="0023512A"/>
    <w:rsid w:val="00237897"/>
    <w:rsid w:val="0024004E"/>
    <w:rsid w:val="00240CF2"/>
    <w:rsid w:val="0024160B"/>
    <w:rsid w:val="00241AF4"/>
    <w:rsid w:val="002439E4"/>
    <w:rsid w:val="00243B89"/>
    <w:rsid w:val="00247D65"/>
    <w:rsid w:val="00250EEC"/>
    <w:rsid w:val="00251D14"/>
    <w:rsid w:val="00252BA7"/>
    <w:rsid w:val="00253E28"/>
    <w:rsid w:val="002542E7"/>
    <w:rsid w:val="00254C20"/>
    <w:rsid w:val="00255727"/>
    <w:rsid w:val="00255CD7"/>
    <w:rsid w:val="00257F98"/>
    <w:rsid w:val="002609AF"/>
    <w:rsid w:val="0026123D"/>
    <w:rsid w:val="00263F3A"/>
    <w:rsid w:val="00265F85"/>
    <w:rsid w:val="002671AD"/>
    <w:rsid w:val="00267E70"/>
    <w:rsid w:val="00271F59"/>
    <w:rsid w:val="0027294E"/>
    <w:rsid w:val="00274A74"/>
    <w:rsid w:val="00276DA5"/>
    <w:rsid w:val="002809E1"/>
    <w:rsid w:val="00281004"/>
    <w:rsid w:val="00281710"/>
    <w:rsid w:val="0028264D"/>
    <w:rsid w:val="00285169"/>
    <w:rsid w:val="002874AF"/>
    <w:rsid w:val="00291231"/>
    <w:rsid w:val="002929BD"/>
    <w:rsid w:val="00293DC3"/>
    <w:rsid w:val="00294487"/>
    <w:rsid w:val="00294EEE"/>
    <w:rsid w:val="00296BE5"/>
    <w:rsid w:val="00296F7A"/>
    <w:rsid w:val="00297805"/>
    <w:rsid w:val="002A0332"/>
    <w:rsid w:val="002A0DDF"/>
    <w:rsid w:val="002A21E7"/>
    <w:rsid w:val="002A64A3"/>
    <w:rsid w:val="002A69EB"/>
    <w:rsid w:val="002A7174"/>
    <w:rsid w:val="002A7B84"/>
    <w:rsid w:val="002A7DC5"/>
    <w:rsid w:val="002B0B71"/>
    <w:rsid w:val="002B0FE4"/>
    <w:rsid w:val="002B1315"/>
    <w:rsid w:val="002B1EDE"/>
    <w:rsid w:val="002B278A"/>
    <w:rsid w:val="002B2F12"/>
    <w:rsid w:val="002B36FC"/>
    <w:rsid w:val="002B57EC"/>
    <w:rsid w:val="002B5B49"/>
    <w:rsid w:val="002B6D06"/>
    <w:rsid w:val="002C0522"/>
    <w:rsid w:val="002C0541"/>
    <w:rsid w:val="002C45FD"/>
    <w:rsid w:val="002C4FA7"/>
    <w:rsid w:val="002C6625"/>
    <w:rsid w:val="002C7D09"/>
    <w:rsid w:val="002D11EF"/>
    <w:rsid w:val="002D12A6"/>
    <w:rsid w:val="002D1CAE"/>
    <w:rsid w:val="002D20BD"/>
    <w:rsid w:val="002D21F7"/>
    <w:rsid w:val="002D2439"/>
    <w:rsid w:val="002D3410"/>
    <w:rsid w:val="002D4A63"/>
    <w:rsid w:val="002D55F4"/>
    <w:rsid w:val="002D5FF9"/>
    <w:rsid w:val="002D7246"/>
    <w:rsid w:val="002D72A2"/>
    <w:rsid w:val="002D765E"/>
    <w:rsid w:val="002D7F9F"/>
    <w:rsid w:val="002E0444"/>
    <w:rsid w:val="002E112E"/>
    <w:rsid w:val="002E384A"/>
    <w:rsid w:val="002E522E"/>
    <w:rsid w:val="002E65FC"/>
    <w:rsid w:val="002E6D30"/>
    <w:rsid w:val="002E7743"/>
    <w:rsid w:val="002F0FB0"/>
    <w:rsid w:val="002F55A2"/>
    <w:rsid w:val="002F5BF2"/>
    <w:rsid w:val="002F68E7"/>
    <w:rsid w:val="003008F8"/>
    <w:rsid w:val="00300EB0"/>
    <w:rsid w:val="003012F5"/>
    <w:rsid w:val="003019CB"/>
    <w:rsid w:val="00301F1E"/>
    <w:rsid w:val="00302BDD"/>
    <w:rsid w:val="00302E23"/>
    <w:rsid w:val="0030405B"/>
    <w:rsid w:val="00305514"/>
    <w:rsid w:val="003071C4"/>
    <w:rsid w:val="00307402"/>
    <w:rsid w:val="00310D75"/>
    <w:rsid w:val="00311081"/>
    <w:rsid w:val="00311370"/>
    <w:rsid w:val="0031249A"/>
    <w:rsid w:val="0031375F"/>
    <w:rsid w:val="00313766"/>
    <w:rsid w:val="00314619"/>
    <w:rsid w:val="00314EF6"/>
    <w:rsid w:val="00316028"/>
    <w:rsid w:val="0031651C"/>
    <w:rsid w:val="00320584"/>
    <w:rsid w:val="00320A88"/>
    <w:rsid w:val="00320E82"/>
    <w:rsid w:val="00322CE4"/>
    <w:rsid w:val="00322FA8"/>
    <w:rsid w:val="0032518C"/>
    <w:rsid w:val="0032572B"/>
    <w:rsid w:val="003258FE"/>
    <w:rsid w:val="00326345"/>
    <w:rsid w:val="003265E1"/>
    <w:rsid w:val="00326ACB"/>
    <w:rsid w:val="00326CAB"/>
    <w:rsid w:val="003276FE"/>
    <w:rsid w:val="00327A65"/>
    <w:rsid w:val="00330C79"/>
    <w:rsid w:val="003312D2"/>
    <w:rsid w:val="003337F9"/>
    <w:rsid w:val="0033477A"/>
    <w:rsid w:val="0033504C"/>
    <w:rsid w:val="003352F8"/>
    <w:rsid w:val="00335977"/>
    <w:rsid w:val="00337C05"/>
    <w:rsid w:val="0034169E"/>
    <w:rsid w:val="00341C96"/>
    <w:rsid w:val="0034229A"/>
    <w:rsid w:val="00343702"/>
    <w:rsid w:val="00344E26"/>
    <w:rsid w:val="00346CC5"/>
    <w:rsid w:val="00346F2C"/>
    <w:rsid w:val="00350F41"/>
    <w:rsid w:val="00351D41"/>
    <w:rsid w:val="0035497C"/>
    <w:rsid w:val="00355179"/>
    <w:rsid w:val="0035530A"/>
    <w:rsid w:val="00356718"/>
    <w:rsid w:val="00356920"/>
    <w:rsid w:val="00357E2B"/>
    <w:rsid w:val="0036026B"/>
    <w:rsid w:val="00360960"/>
    <w:rsid w:val="0036204F"/>
    <w:rsid w:val="00362F03"/>
    <w:rsid w:val="0036413E"/>
    <w:rsid w:val="00365E4C"/>
    <w:rsid w:val="00366121"/>
    <w:rsid w:val="00367B1C"/>
    <w:rsid w:val="0037042D"/>
    <w:rsid w:val="00370F91"/>
    <w:rsid w:val="00371550"/>
    <w:rsid w:val="00371FE8"/>
    <w:rsid w:val="00372AF8"/>
    <w:rsid w:val="0037444A"/>
    <w:rsid w:val="003805E2"/>
    <w:rsid w:val="00380685"/>
    <w:rsid w:val="003806F5"/>
    <w:rsid w:val="00380CB1"/>
    <w:rsid w:val="00380DAD"/>
    <w:rsid w:val="003812E2"/>
    <w:rsid w:val="003845EA"/>
    <w:rsid w:val="00386930"/>
    <w:rsid w:val="00386A85"/>
    <w:rsid w:val="00387F79"/>
    <w:rsid w:val="00387FAE"/>
    <w:rsid w:val="0039147E"/>
    <w:rsid w:val="003965B3"/>
    <w:rsid w:val="003966DB"/>
    <w:rsid w:val="003972A0"/>
    <w:rsid w:val="003A2C1C"/>
    <w:rsid w:val="003A2F3E"/>
    <w:rsid w:val="003A3581"/>
    <w:rsid w:val="003A45E1"/>
    <w:rsid w:val="003A5087"/>
    <w:rsid w:val="003B0D24"/>
    <w:rsid w:val="003B1309"/>
    <w:rsid w:val="003B372F"/>
    <w:rsid w:val="003B3B54"/>
    <w:rsid w:val="003B5D11"/>
    <w:rsid w:val="003B6AA4"/>
    <w:rsid w:val="003C1428"/>
    <w:rsid w:val="003C1E41"/>
    <w:rsid w:val="003C21AD"/>
    <w:rsid w:val="003C23B7"/>
    <w:rsid w:val="003C3696"/>
    <w:rsid w:val="003C3E84"/>
    <w:rsid w:val="003C4520"/>
    <w:rsid w:val="003C4C8E"/>
    <w:rsid w:val="003C50D5"/>
    <w:rsid w:val="003C6CD1"/>
    <w:rsid w:val="003C6E39"/>
    <w:rsid w:val="003C6FFF"/>
    <w:rsid w:val="003D066A"/>
    <w:rsid w:val="003D0B65"/>
    <w:rsid w:val="003D0E47"/>
    <w:rsid w:val="003D13A0"/>
    <w:rsid w:val="003D1921"/>
    <w:rsid w:val="003D1A86"/>
    <w:rsid w:val="003D2345"/>
    <w:rsid w:val="003D3606"/>
    <w:rsid w:val="003D39F3"/>
    <w:rsid w:val="003D7019"/>
    <w:rsid w:val="003E0B00"/>
    <w:rsid w:val="003E2C68"/>
    <w:rsid w:val="003E3186"/>
    <w:rsid w:val="003E3517"/>
    <w:rsid w:val="003E3954"/>
    <w:rsid w:val="003E421E"/>
    <w:rsid w:val="003E7028"/>
    <w:rsid w:val="003E713C"/>
    <w:rsid w:val="003E7331"/>
    <w:rsid w:val="003E75A6"/>
    <w:rsid w:val="003F01A9"/>
    <w:rsid w:val="003F05DE"/>
    <w:rsid w:val="003F0B97"/>
    <w:rsid w:val="003F0E80"/>
    <w:rsid w:val="003F19A7"/>
    <w:rsid w:val="003F2311"/>
    <w:rsid w:val="003F2DD7"/>
    <w:rsid w:val="003F2F76"/>
    <w:rsid w:val="003F34B5"/>
    <w:rsid w:val="003F389C"/>
    <w:rsid w:val="003F3A16"/>
    <w:rsid w:val="003F4E27"/>
    <w:rsid w:val="003F69C3"/>
    <w:rsid w:val="004019A9"/>
    <w:rsid w:val="00401D79"/>
    <w:rsid w:val="00405504"/>
    <w:rsid w:val="00406FFA"/>
    <w:rsid w:val="00407C7F"/>
    <w:rsid w:val="00410DFF"/>
    <w:rsid w:val="00420664"/>
    <w:rsid w:val="0042188D"/>
    <w:rsid w:val="00421948"/>
    <w:rsid w:val="00421DE8"/>
    <w:rsid w:val="00422120"/>
    <w:rsid w:val="00422E4D"/>
    <w:rsid w:val="00423069"/>
    <w:rsid w:val="00423EF4"/>
    <w:rsid w:val="00424133"/>
    <w:rsid w:val="00424FD5"/>
    <w:rsid w:val="0042512F"/>
    <w:rsid w:val="004278E8"/>
    <w:rsid w:val="004311C9"/>
    <w:rsid w:val="00434393"/>
    <w:rsid w:val="0043498A"/>
    <w:rsid w:val="00435BCE"/>
    <w:rsid w:val="00436A45"/>
    <w:rsid w:val="00437011"/>
    <w:rsid w:val="00440206"/>
    <w:rsid w:val="00440A1D"/>
    <w:rsid w:val="00442219"/>
    <w:rsid w:val="0044252F"/>
    <w:rsid w:val="004432B5"/>
    <w:rsid w:val="0044460D"/>
    <w:rsid w:val="0044495F"/>
    <w:rsid w:val="0044685E"/>
    <w:rsid w:val="004473C6"/>
    <w:rsid w:val="004503A3"/>
    <w:rsid w:val="00451094"/>
    <w:rsid w:val="0045158A"/>
    <w:rsid w:val="00452352"/>
    <w:rsid w:val="0045239B"/>
    <w:rsid w:val="004532C9"/>
    <w:rsid w:val="004562CB"/>
    <w:rsid w:val="0045635F"/>
    <w:rsid w:val="00456773"/>
    <w:rsid w:val="004601EE"/>
    <w:rsid w:val="0046028B"/>
    <w:rsid w:val="0046175E"/>
    <w:rsid w:val="0046267D"/>
    <w:rsid w:val="00462B1C"/>
    <w:rsid w:val="0046306E"/>
    <w:rsid w:val="004634A6"/>
    <w:rsid w:val="00463AFD"/>
    <w:rsid w:val="004640CE"/>
    <w:rsid w:val="004642AC"/>
    <w:rsid w:val="00464548"/>
    <w:rsid w:val="004667F1"/>
    <w:rsid w:val="00467298"/>
    <w:rsid w:val="00470A41"/>
    <w:rsid w:val="00470CED"/>
    <w:rsid w:val="00471554"/>
    <w:rsid w:val="004725EE"/>
    <w:rsid w:val="00472F2B"/>
    <w:rsid w:val="00473B0B"/>
    <w:rsid w:val="00474790"/>
    <w:rsid w:val="0047480D"/>
    <w:rsid w:val="00475907"/>
    <w:rsid w:val="004763CC"/>
    <w:rsid w:val="004764F1"/>
    <w:rsid w:val="00477B86"/>
    <w:rsid w:val="00480F97"/>
    <w:rsid w:val="00481649"/>
    <w:rsid w:val="00481B7B"/>
    <w:rsid w:val="00482D81"/>
    <w:rsid w:val="00483099"/>
    <w:rsid w:val="00483DB7"/>
    <w:rsid w:val="004846FE"/>
    <w:rsid w:val="00484B93"/>
    <w:rsid w:val="00486BD2"/>
    <w:rsid w:val="004872DB"/>
    <w:rsid w:val="00487619"/>
    <w:rsid w:val="00487B99"/>
    <w:rsid w:val="00487DBC"/>
    <w:rsid w:val="00487F3F"/>
    <w:rsid w:val="004905A8"/>
    <w:rsid w:val="00490FEF"/>
    <w:rsid w:val="004937BD"/>
    <w:rsid w:val="00493F76"/>
    <w:rsid w:val="0049536F"/>
    <w:rsid w:val="004960C4"/>
    <w:rsid w:val="00496979"/>
    <w:rsid w:val="00496D5C"/>
    <w:rsid w:val="004A0EAC"/>
    <w:rsid w:val="004A1166"/>
    <w:rsid w:val="004A1493"/>
    <w:rsid w:val="004A1A4F"/>
    <w:rsid w:val="004A1B24"/>
    <w:rsid w:val="004A35D1"/>
    <w:rsid w:val="004A3EC4"/>
    <w:rsid w:val="004A48C9"/>
    <w:rsid w:val="004A4AD4"/>
    <w:rsid w:val="004A4D8D"/>
    <w:rsid w:val="004A69C6"/>
    <w:rsid w:val="004A6F89"/>
    <w:rsid w:val="004A7A99"/>
    <w:rsid w:val="004B0E77"/>
    <w:rsid w:val="004B19F2"/>
    <w:rsid w:val="004B1F8C"/>
    <w:rsid w:val="004B2002"/>
    <w:rsid w:val="004B396D"/>
    <w:rsid w:val="004B4549"/>
    <w:rsid w:val="004B7665"/>
    <w:rsid w:val="004C0469"/>
    <w:rsid w:val="004C0A63"/>
    <w:rsid w:val="004C0B29"/>
    <w:rsid w:val="004C0DDD"/>
    <w:rsid w:val="004C1085"/>
    <w:rsid w:val="004C1A59"/>
    <w:rsid w:val="004C1C07"/>
    <w:rsid w:val="004C1E14"/>
    <w:rsid w:val="004C3970"/>
    <w:rsid w:val="004C4885"/>
    <w:rsid w:val="004C4C5F"/>
    <w:rsid w:val="004C5641"/>
    <w:rsid w:val="004D1540"/>
    <w:rsid w:val="004D167F"/>
    <w:rsid w:val="004D3177"/>
    <w:rsid w:val="004D49B2"/>
    <w:rsid w:val="004D49E3"/>
    <w:rsid w:val="004D4EDA"/>
    <w:rsid w:val="004D4F13"/>
    <w:rsid w:val="004D5B05"/>
    <w:rsid w:val="004D6226"/>
    <w:rsid w:val="004E02BB"/>
    <w:rsid w:val="004E35A5"/>
    <w:rsid w:val="004E5B67"/>
    <w:rsid w:val="004E773A"/>
    <w:rsid w:val="004F0477"/>
    <w:rsid w:val="004F1764"/>
    <w:rsid w:val="004F29CE"/>
    <w:rsid w:val="004F3797"/>
    <w:rsid w:val="004F495E"/>
    <w:rsid w:val="004F5D87"/>
    <w:rsid w:val="0050039D"/>
    <w:rsid w:val="005006C9"/>
    <w:rsid w:val="0050116A"/>
    <w:rsid w:val="0050270D"/>
    <w:rsid w:val="00502D20"/>
    <w:rsid w:val="00502D91"/>
    <w:rsid w:val="00503072"/>
    <w:rsid w:val="00503CDF"/>
    <w:rsid w:val="00504091"/>
    <w:rsid w:val="00504713"/>
    <w:rsid w:val="00505026"/>
    <w:rsid w:val="00506B13"/>
    <w:rsid w:val="005113A0"/>
    <w:rsid w:val="005118F2"/>
    <w:rsid w:val="00511D83"/>
    <w:rsid w:val="005126A0"/>
    <w:rsid w:val="00513093"/>
    <w:rsid w:val="00513F04"/>
    <w:rsid w:val="0051486D"/>
    <w:rsid w:val="005170E2"/>
    <w:rsid w:val="00520058"/>
    <w:rsid w:val="005211E2"/>
    <w:rsid w:val="00522172"/>
    <w:rsid w:val="0052222D"/>
    <w:rsid w:val="00522301"/>
    <w:rsid w:val="00522563"/>
    <w:rsid w:val="0052342D"/>
    <w:rsid w:val="00524579"/>
    <w:rsid w:val="0052510B"/>
    <w:rsid w:val="0052530B"/>
    <w:rsid w:val="005259ED"/>
    <w:rsid w:val="00526B31"/>
    <w:rsid w:val="00526B7F"/>
    <w:rsid w:val="00527702"/>
    <w:rsid w:val="00527799"/>
    <w:rsid w:val="005302C8"/>
    <w:rsid w:val="005307A1"/>
    <w:rsid w:val="0053309B"/>
    <w:rsid w:val="005331C3"/>
    <w:rsid w:val="00535F4C"/>
    <w:rsid w:val="00537D4E"/>
    <w:rsid w:val="00540331"/>
    <w:rsid w:val="00540CC8"/>
    <w:rsid w:val="00540FB2"/>
    <w:rsid w:val="00543544"/>
    <w:rsid w:val="00543E4A"/>
    <w:rsid w:val="00544670"/>
    <w:rsid w:val="005513FA"/>
    <w:rsid w:val="00551EBF"/>
    <w:rsid w:val="00552871"/>
    <w:rsid w:val="0055339C"/>
    <w:rsid w:val="00554435"/>
    <w:rsid w:val="005614E5"/>
    <w:rsid w:val="00562430"/>
    <w:rsid w:val="005624C6"/>
    <w:rsid w:val="005642D4"/>
    <w:rsid w:val="00564D1C"/>
    <w:rsid w:val="00566A1A"/>
    <w:rsid w:val="00566E5B"/>
    <w:rsid w:val="00566E7D"/>
    <w:rsid w:val="005708F0"/>
    <w:rsid w:val="00570EAC"/>
    <w:rsid w:val="00571059"/>
    <w:rsid w:val="005721C3"/>
    <w:rsid w:val="00572F0E"/>
    <w:rsid w:val="005730A4"/>
    <w:rsid w:val="00574E77"/>
    <w:rsid w:val="005755A7"/>
    <w:rsid w:val="00575E88"/>
    <w:rsid w:val="00576A5D"/>
    <w:rsid w:val="00576EE8"/>
    <w:rsid w:val="005771D6"/>
    <w:rsid w:val="00580479"/>
    <w:rsid w:val="005806B9"/>
    <w:rsid w:val="00581BE9"/>
    <w:rsid w:val="00581F5E"/>
    <w:rsid w:val="00582056"/>
    <w:rsid w:val="005826BE"/>
    <w:rsid w:val="00585005"/>
    <w:rsid w:val="00585B66"/>
    <w:rsid w:val="00590D73"/>
    <w:rsid w:val="00594002"/>
    <w:rsid w:val="0059424F"/>
    <w:rsid w:val="00594F26"/>
    <w:rsid w:val="00594FA2"/>
    <w:rsid w:val="00595443"/>
    <w:rsid w:val="005973FF"/>
    <w:rsid w:val="0059751A"/>
    <w:rsid w:val="005A23D6"/>
    <w:rsid w:val="005A3C1D"/>
    <w:rsid w:val="005A4C5C"/>
    <w:rsid w:val="005A4D81"/>
    <w:rsid w:val="005A4DB1"/>
    <w:rsid w:val="005A54A6"/>
    <w:rsid w:val="005A6B87"/>
    <w:rsid w:val="005A7302"/>
    <w:rsid w:val="005A7A1A"/>
    <w:rsid w:val="005A7D77"/>
    <w:rsid w:val="005B028D"/>
    <w:rsid w:val="005B09D7"/>
    <w:rsid w:val="005B1006"/>
    <w:rsid w:val="005B1365"/>
    <w:rsid w:val="005B198A"/>
    <w:rsid w:val="005B2AD2"/>
    <w:rsid w:val="005B2F98"/>
    <w:rsid w:val="005B42DB"/>
    <w:rsid w:val="005B4EB9"/>
    <w:rsid w:val="005B5AF8"/>
    <w:rsid w:val="005B6A5A"/>
    <w:rsid w:val="005C0287"/>
    <w:rsid w:val="005C04D3"/>
    <w:rsid w:val="005C130E"/>
    <w:rsid w:val="005C216C"/>
    <w:rsid w:val="005C2F29"/>
    <w:rsid w:val="005C4805"/>
    <w:rsid w:val="005C4E40"/>
    <w:rsid w:val="005C5654"/>
    <w:rsid w:val="005C5C8E"/>
    <w:rsid w:val="005C6453"/>
    <w:rsid w:val="005D051B"/>
    <w:rsid w:val="005D07A9"/>
    <w:rsid w:val="005D1F3C"/>
    <w:rsid w:val="005D27AD"/>
    <w:rsid w:val="005D286B"/>
    <w:rsid w:val="005D3884"/>
    <w:rsid w:val="005D7A06"/>
    <w:rsid w:val="005E0C55"/>
    <w:rsid w:val="005E3312"/>
    <w:rsid w:val="005E3CF5"/>
    <w:rsid w:val="005E4196"/>
    <w:rsid w:val="005E5AFD"/>
    <w:rsid w:val="005E5B70"/>
    <w:rsid w:val="005E611C"/>
    <w:rsid w:val="005E6DC5"/>
    <w:rsid w:val="005F0ABD"/>
    <w:rsid w:val="005F1A46"/>
    <w:rsid w:val="005F3995"/>
    <w:rsid w:val="005F43E9"/>
    <w:rsid w:val="005F47EC"/>
    <w:rsid w:val="005F7D96"/>
    <w:rsid w:val="006003E8"/>
    <w:rsid w:val="00600552"/>
    <w:rsid w:val="006006B6"/>
    <w:rsid w:val="00601139"/>
    <w:rsid w:val="00601684"/>
    <w:rsid w:val="0060489D"/>
    <w:rsid w:val="006066FA"/>
    <w:rsid w:val="006068E6"/>
    <w:rsid w:val="00607346"/>
    <w:rsid w:val="00607724"/>
    <w:rsid w:val="00607AA2"/>
    <w:rsid w:val="006123DD"/>
    <w:rsid w:val="00613AD6"/>
    <w:rsid w:val="00613BE8"/>
    <w:rsid w:val="00614737"/>
    <w:rsid w:val="006158BC"/>
    <w:rsid w:val="006158E2"/>
    <w:rsid w:val="00615C31"/>
    <w:rsid w:val="00616D0D"/>
    <w:rsid w:val="00617250"/>
    <w:rsid w:val="00617AEC"/>
    <w:rsid w:val="006203C2"/>
    <w:rsid w:val="00622F04"/>
    <w:rsid w:val="00622FAB"/>
    <w:rsid w:val="006242C7"/>
    <w:rsid w:val="0062636A"/>
    <w:rsid w:val="00627499"/>
    <w:rsid w:val="00627EB6"/>
    <w:rsid w:val="00630456"/>
    <w:rsid w:val="00631E56"/>
    <w:rsid w:val="00633283"/>
    <w:rsid w:val="00633540"/>
    <w:rsid w:val="00633727"/>
    <w:rsid w:val="00633750"/>
    <w:rsid w:val="00633E8F"/>
    <w:rsid w:val="00633F66"/>
    <w:rsid w:val="00634464"/>
    <w:rsid w:val="0063462F"/>
    <w:rsid w:val="00634EC3"/>
    <w:rsid w:val="00636362"/>
    <w:rsid w:val="00637603"/>
    <w:rsid w:val="00643265"/>
    <w:rsid w:val="006436D0"/>
    <w:rsid w:val="00644037"/>
    <w:rsid w:val="0064408C"/>
    <w:rsid w:val="0064727C"/>
    <w:rsid w:val="006476DE"/>
    <w:rsid w:val="0064785B"/>
    <w:rsid w:val="006478C0"/>
    <w:rsid w:val="00647D81"/>
    <w:rsid w:val="0065115B"/>
    <w:rsid w:val="00651627"/>
    <w:rsid w:val="006529BE"/>
    <w:rsid w:val="00652D7C"/>
    <w:rsid w:val="00653121"/>
    <w:rsid w:val="0065362F"/>
    <w:rsid w:val="00653D8D"/>
    <w:rsid w:val="00654894"/>
    <w:rsid w:val="00663205"/>
    <w:rsid w:val="006650F0"/>
    <w:rsid w:val="006665D2"/>
    <w:rsid w:val="00667294"/>
    <w:rsid w:val="00667503"/>
    <w:rsid w:val="0067052A"/>
    <w:rsid w:val="00672BA4"/>
    <w:rsid w:val="00673EAA"/>
    <w:rsid w:val="00674661"/>
    <w:rsid w:val="006754E3"/>
    <w:rsid w:val="006767ED"/>
    <w:rsid w:val="00676987"/>
    <w:rsid w:val="00677920"/>
    <w:rsid w:val="0068009D"/>
    <w:rsid w:val="006806D4"/>
    <w:rsid w:val="006816CF"/>
    <w:rsid w:val="00681A78"/>
    <w:rsid w:val="00682873"/>
    <w:rsid w:val="00683891"/>
    <w:rsid w:val="00684DBC"/>
    <w:rsid w:val="00685261"/>
    <w:rsid w:val="00687071"/>
    <w:rsid w:val="00687184"/>
    <w:rsid w:val="00687C3B"/>
    <w:rsid w:val="00690191"/>
    <w:rsid w:val="006906AF"/>
    <w:rsid w:val="006915E0"/>
    <w:rsid w:val="00691A1B"/>
    <w:rsid w:val="00692072"/>
    <w:rsid w:val="006920F2"/>
    <w:rsid w:val="00692403"/>
    <w:rsid w:val="00692733"/>
    <w:rsid w:val="00692874"/>
    <w:rsid w:val="006932EE"/>
    <w:rsid w:val="00693773"/>
    <w:rsid w:val="00693D45"/>
    <w:rsid w:val="00693DFF"/>
    <w:rsid w:val="00693F68"/>
    <w:rsid w:val="00694277"/>
    <w:rsid w:val="00694CAE"/>
    <w:rsid w:val="0069521D"/>
    <w:rsid w:val="00696BC2"/>
    <w:rsid w:val="006A07F5"/>
    <w:rsid w:val="006A147D"/>
    <w:rsid w:val="006A19FB"/>
    <w:rsid w:val="006A32BF"/>
    <w:rsid w:val="006A37DF"/>
    <w:rsid w:val="006A3D69"/>
    <w:rsid w:val="006A5174"/>
    <w:rsid w:val="006A6ABC"/>
    <w:rsid w:val="006A76EE"/>
    <w:rsid w:val="006A7B0E"/>
    <w:rsid w:val="006B1ACD"/>
    <w:rsid w:val="006B2D8C"/>
    <w:rsid w:val="006B3ACF"/>
    <w:rsid w:val="006B54FD"/>
    <w:rsid w:val="006B5DEE"/>
    <w:rsid w:val="006B660A"/>
    <w:rsid w:val="006B71DF"/>
    <w:rsid w:val="006C0DF7"/>
    <w:rsid w:val="006C2925"/>
    <w:rsid w:val="006C39FB"/>
    <w:rsid w:val="006C41EA"/>
    <w:rsid w:val="006C5063"/>
    <w:rsid w:val="006D029A"/>
    <w:rsid w:val="006D06C1"/>
    <w:rsid w:val="006D0C20"/>
    <w:rsid w:val="006D246C"/>
    <w:rsid w:val="006D2952"/>
    <w:rsid w:val="006D369A"/>
    <w:rsid w:val="006D38F3"/>
    <w:rsid w:val="006D48F4"/>
    <w:rsid w:val="006D4C81"/>
    <w:rsid w:val="006D66D0"/>
    <w:rsid w:val="006D6A15"/>
    <w:rsid w:val="006E1BE0"/>
    <w:rsid w:val="006E1E83"/>
    <w:rsid w:val="006E1EDA"/>
    <w:rsid w:val="006E1F1F"/>
    <w:rsid w:val="006E2DDA"/>
    <w:rsid w:val="006E3422"/>
    <w:rsid w:val="006E4940"/>
    <w:rsid w:val="006E569B"/>
    <w:rsid w:val="006E6D6E"/>
    <w:rsid w:val="006F0FA5"/>
    <w:rsid w:val="006F6B2B"/>
    <w:rsid w:val="006F7410"/>
    <w:rsid w:val="007004D7"/>
    <w:rsid w:val="00702081"/>
    <w:rsid w:val="007038E7"/>
    <w:rsid w:val="00703CC9"/>
    <w:rsid w:val="00704DA0"/>
    <w:rsid w:val="00704FB1"/>
    <w:rsid w:val="0070508C"/>
    <w:rsid w:val="00705651"/>
    <w:rsid w:val="0070652A"/>
    <w:rsid w:val="00706903"/>
    <w:rsid w:val="00707963"/>
    <w:rsid w:val="007102B0"/>
    <w:rsid w:val="007111C1"/>
    <w:rsid w:val="00712849"/>
    <w:rsid w:val="00714862"/>
    <w:rsid w:val="00717DCC"/>
    <w:rsid w:val="00720CAC"/>
    <w:rsid w:val="007214D2"/>
    <w:rsid w:val="00723329"/>
    <w:rsid w:val="00723C55"/>
    <w:rsid w:val="00724C36"/>
    <w:rsid w:val="00725682"/>
    <w:rsid w:val="00726372"/>
    <w:rsid w:val="0072647F"/>
    <w:rsid w:val="00736E59"/>
    <w:rsid w:val="00737928"/>
    <w:rsid w:val="00741575"/>
    <w:rsid w:val="007415AD"/>
    <w:rsid w:val="00745563"/>
    <w:rsid w:val="00745D0E"/>
    <w:rsid w:val="0074641C"/>
    <w:rsid w:val="00746FDB"/>
    <w:rsid w:val="00750490"/>
    <w:rsid w:val="00750DAB"/>
    <w:rsid w:val="007513A4"/>
    <w:rsid w:val="00752B2E"/>
    <w:rsid w:val="00753213"/>
    <w:rsid w:val="00753BD3"/>
    <w:rsid w:val="00753E25"/>
    <w:rsid w:val="007544C3"/>
    <w:rsid w:val="0075497A"/>
    <w:rsid w:val="00754ABB"/>
    <w:rsid w:val="00754B96"/>
    <w:rsid w:val="0075536E"/>
    <w:rsid w:val="00755920"/>
    <w:rsid w:val="00755DA1"/>
    <w:rsid w:val="00762864"/>
    <w:rsid w:val="00762FD2"/>
    <w:rsid w:val="00763217"/>
    <w:rsid w:val="0076358D"/>
    <w:rsid w:val="00763A6B"/>
    <w:rsid w:val="00764B5E"/>
    <w:rsid w:val="00765AEB"/>
    <w:rsid w:val="00765BC9"/>
    <w:rsid w:val="00767EC5"/>
    <w:rsid w:val="007703F1"/>
    <w:rsid w:val="00770693"/>
    <w:rsid w:val="00770B52"/>
    <w:rsid w:val="0077176B"/>
    <w:rsid w:val="00771A4B"/>
    <w:rsid w:val="0077243D"/>
    <w:rsid w:val="007724A8"/>
    <w:rsid w:val="007727CA"/>
    <w:rsid w:val="00773F82"/>
    <w:rsid w:val="00774993"/>
    <w:rsid w:val="0077757A"/>
    <w:rsid w:val="00777A3C"/>
    <w:rsid w:val="00780133"/>
    <w:rsid w:val="00780422"/>
    <w:rsid w:val="007821BF"/>
    <w:rsid w:val="00783DA0"/>
    <w:rsid w:val="00785202"/>
    <w:rsid w:val="00790A83"/>
    <w:rsid w:val="00791C91"/>
    <w:rsid w:val="0079349F"/>
    <w:rsid w:val="00793B5A"/>
    <w:rsid w:val="00795507"/>
    <w:rsid w:val="0079627C"/>
    <w:rsid w:val="00797120"/>
    <w:rsid w:val="0079795E"/>
    <w:rsid w:val="00797E8F"/>
    <w:rsid w:val="007A0158"/>
    <w:rsid w:val="007A1BF7"/>
    <w:rsid w:val="007A2B7D"/>
    <w:rsid w:val="007A3800"/>
    <w:rsid w:val="007A39F0"/>
    <w:rsid w:val="007A3A9B"/>
    <w:rsid w:val="007A62E2"/>
    <w:rsid w:val="007A6901"/>
    <w:rsid w:val="007A7CCE"/>
    <w:rsid w:val="007A7D6E"/>
    <w:rsid w:val="007B069B"/>
    <w:rsid w:val="007B1498"/>
    <w:rsid w:val="007B2528"/>
    <w:rsid w:val="007B5044"/>
    <w:rsid w:val="007B50A6"/>
    <w:rsid w:val="007B70F2"/>
    <w:rsid w:val="007B77BD"/>
    <w:rsid w:val="007B7D3E"/>
    <w:rsid w:val="007C105F"/>
    <w:rsid w:val="007C18A5"/>
    <w:rsid w:val="007C2594"/>
    <w:rsid w:val="007C464A"/>
    <w:rsid w:val="007C4ACA"/>
    <w:rsid w:val="007C5878"/>
    <w:rsid w:val="007C63AF"/>
    <w:rsid w:val="007C6CD8"/>
    <w:rsid w:val="007D1671"/>
    <w:rsid w:val="007D3DBA"/>
    <w:rsid w:val="007D4BAE"/>
    <w:rsid w:val="007D5852"/>
    <w:rsid w:val="007D65D0"/>
    <w:rsid w:val="007D6C76"/>
    <w:rsid w:val="007D6ECF"/>
    <w:rsid w:val="007D7621"/>
    <w:rsid w:val="007E005E"/>
    <w:rsid w:val="007E0060"/>
    <w:rsid w:val="007E244A"/>
    <w:rsid w:val="007E2909"/>
    <w:rsid w:val="007E3C88"/>
    <w:rsid w:val="007E453B"/>
    <w:rsid w:val="007E64B3"/>
    <w:rsid w:val="007E671F"/>
    <w:rsid w:val="007E7194"/>
    <w:rsid w:val="007E79D0"/>
    <w:rsid w:val="007F0232"/>
    <w:rsid w:val="007F08B8"/>
    <w:rsid w:val="007F1691"/>
    <w:rsid w:val="007F1ECD"/>
    <w:rsid w:val="007F26A9"/>
    <w:rsid w:val="007F29A0"/>
    <w:rsid w:val="007F2CBB"/>
    <w:rsid w:val="007F2FF1"/>
    <w:rsid w:val="007F39BC"/>
    <w:rsid w:val="007F47D5"/>
    <w:rsid w:val="007F5229"/>
    <w:rsid w:val="007F6D6A"/>
    <w:rsid w:val="008003B8"/>
    <w:rsid w:val="00800CC2"/>
    <w:rsid w:val="00801B87"/>
    <w:rsid w:val="00802AB2"/>
    <w:rsid w:val="00802FD2"/>
    <w:rsid w:val="008040B1"/>
    <w:rsid w:val="00804A1C"/>
    <w:rsid w:val="00804F13"/>
    <w:rsid w:val="0080542E"/>
    <w:rsid w:val="008055F0"/>
    <w:rsid w:val="00807C99"/>
    <w:rsid w:val="00807CE7"/>
    <w:rsid w:val="00807E61"/>
    <w:rsid w:val="008105C2"/>
    <w:rsid w:val="008105F8"/>
    <w:rsid w:val="00810650"/>
    <w:rsid w:val="00815E1D"/>
    <w:rsid w:val="00816093"/>
    <w:rsid w:val="008168D8"/>
    <w:rsid w:val="0082059C"/>
    <w:rsid w:val="00821EDE"/>
    <w:rsid w:val="00822470"/>
    <w:rsid w:val="00822BD6"/>
    <w:rsid w:val="00823AF2"/>
    <w:rsid w:val="008248D9"/>
    <w:rsid w:val="008251F6"/>
    <w:rsid w:val="008269B7"/>
    <w:rsid w:val="00827D08"/>
    <w:rsid w:val="00830429"/>
    <w:rsid w:val="00831279"/>
    <w:rsid w:val="00831D6B"/>
    <w:rsid w:val="00832898"/>
    <w:rsid w:val="00834C6A"/>
    <w:rsid w:val="008364A8"/>
    <w:rsid w:val="008364CB"/>
    <w:rsid w:val="008375F9"/>
    <w:rsid w:val="00837A49"/>
    <w:rsid w:val="008409FB"/>
    <w:rsid w:val="00840E0F"/>
    <w:rsid w:val="00841F00"/>
    <w:rsid w:val="00844B8E"/>
    <w:rsid w:val="00844F80"/>
    <w:rsid w:val="0084509F"/>
    <w:rsid w:val="008455F8"/>
    <w:rsid w:val="00846A46"/>
    <w:rsid w:val="00846BD3"/>
    <w:rsid w:val="00847B6D"/>
    <w:rsid w:val="00847DD8"/>
    <w:rsid w:val="0085259C"/>
    <w:rsid w:val="00855A88"/>
    <w:rsid w:val="00857DC9"/>
    <w:rsid w:val="00857E4C"/>
    <w:rsid w:val="008604BC"/>
    <w:rsid w:val="0086055E"/>
    <w:rsid w:val="00862E42"/>
    <w:rsid w:val="00862E8E"/>
    <w:rsid w:val="008636E4"/>
    <w:rsid w:val="00863D3B"/>
    <w:rsid w:val="00865824"/>
    <w:rsid w:val="00866081"/>
    <w:rsid w:val="00866DEE"/>
    <w:rsid w:val="00867A67"/>
    <w:rsid w:val="00867F12"/>
    <w:rsid w:val="00870678"/>
    <w:rsid w:val="008731F1"/>
    <w:rsid w:val="008742A9"/>
    <w:rsid w:val="00874489"/>
    <w:rsid w:val="008755AD"/>
    <w:rsid w:val="00876C57"/>
    <w:rsid w:val="00876F15"/>
    <w:rsid w:val="00877DE1"/>
    <w:rsid w:val="00880845"/>
    <w:rsid w:val="008812CB"/>
    <w:rsid w:val="00882017"/>
    <w:rsid w:val="0088279C"/>
    <w:rsid w:val="00882A92"/>
    <w:rsid w:val="00883B08"/>
    <w:rsid w:val="0088675C"/>
    <w:rsid w:val="00887C1C"/>
    <w:rsid w:val="00890B81"/>
    <w:rsid w:val="008942B1"/>
    <w:rsid w:val="008A089C"/>
    <w:rsid w:val="008A12F7"/>
    <w:rsid w:val="008A150F"/>
    <w:rsid w:val="008A26F9"/>
    <w:rsid w:val="008A3733"/>
    <w:rsid w:val="008A4D2C"/>
    <w:rsid w:val="008A6558"/>
    <w:rsid w:val="008A7A47"/>
    <w:rsid w:val="008B0158"/>
    <w:rsid w:val="008B0407"/>
    <w:rsid w:val="008B075F"/>
    <w:rsid w:val="008B1A90"/>
    <w:rsid w:val="008B1B2C"/>
    <w:rsid w:val="008B1C65"/>
    <w:rsid w:val="008B231E"/>
    <w:rsid w:val="008B2416"/>
    <w:rsid w:val="008B2488"/>
    <w:rsid w:val="008B2B7F"/>
    <w:rsid w:val="008B3CE5"/>
    <w:rsid w:val="008B5222"/>
    <w:rsid w:val="008B5615"/>
    <w:rsid w:val="008B64EF"/>
    <w:rsid w:val="008C2277"/>
    <w:rsid w:val="008C367C"/>
    <w:rsid w:val="008C47A6"/>
    <w:rsid w:val="008C6395"/>
    <w:rsid w:val="008C6FF3"/>
    <w:rsid w:val="008C7755"/>
    <w:rsid w:val="008D0EC5"/>
    <w:rsid w:val="008D2208"/>
    <w:rsid w:val="008D268A"/>
    <w:rsid w:val="008D31CD"/>
    <w:rsid w:val="008D3B59"/>
    <w:rsid w:val="008D4C83"/>
    <w:rsid w:val="008D4F23"/>
    <w:rsid w:val="008D71F9"/>
    <w:rsid w:val="008E0FDC"/>
    <w:rsid w:val="008E2940"/>
    <w:rsid w:val="008E2B58"/>
    <w:rsid w:val="008E2F08"/>
    <w:rsid w:val="008E35D5"/>
    <w:rsid w:val="008E57D8"/>
    <w:rsid w:val="008E61EF"/>
    <w:rsid w:val="008E6814"/>
    <w:rsid w:val="008E7833"/>
    <w:rsid w:val="008E7C81"/>
    <w:rsid w:val="008F1A8B"/>
    <w:rsid w:val="008F222F"/>
    <w:rsid w:val="008F42ED"/>
    <w:rsid w:val="008F4D9F"/>
    <w:rsid w:val="008F5CCD"/>
    <w:rsid w:val="008F655E"/>
    <w:rsid w:val="008F7CCA"/>
    <w:rsid w:val="00901B9E"/>
    <w:rsid w:val="00905974"/>
    <w:rsid w:val="00905C66"/>
    <w:rsid w:val="009067E4"/>
    <w:rsid w:val="00906A97"/>
    <w:rsid w:val="00907ABD"/>
    <w:rsid w:val="00907EA7"/>
    <w:rsid w:val="009105A9"/>
    <w:rsid w:val="00911259"/>
    <w:rsid w:val="0091238E"/>
    <w:rsid w:val="00912E85"/>
    <w:rsid w:val="00912F79"/>
    <w:rsid w:val="00914742"/>
    <w:rsid w:val="00915F0E"/>
    <w:rsid w:val="00916487"/>
    <w:rsid w:val="009171AC"/>
    <w:rsid w:val="00920B63"/>
    <w:rsid w:val="009213E3"/>
    <w:rsid w:val="00922854"/>
    <w:rsid w:val="009243EA"/>
    <w:rsid w:val="00925120"/>
    <w:rsid w:val="00926071"/>
    <w:rsid w:val="00926270"/>
    <w:rsid w:val="00930FAF"/>
    <w:rsid w:val="009336A4"/>
    <w:rsid w:val="00935243"/>
    <w:rsid w:val="009352B8"/>
    <w:rsid w:val="00935773"/>
    <w:rsid w:val="00935EBE"/>
    <w:rsid w:val="009369AF"/>
    <w:rsid w:val="009405A4"/>
    <w:rsid w:val="00941B11"/>
    <w:rsid w:val="009423EE"/>
    <w:rsid w:val="00943979"/>
    <w:rsid w:val="0094467B"/>
    <w:rsid w:val="00946311"/>
    <w:rsid w:val="0094740B"/>
    <w:rsid w:val="00953009"/>
    <w:rsid w:val="009548E1"/>
    <w:rsid w:val="00957771"/>
    <w:rsid w:val="00957AC4"/>
    <w:rsid w:val="00961C61"/>
    <w:rsid w:val="0096220F"/>
    <w:rsid w:val="00963E4B"/>
    <w:rsid w:val="00965443"/>
    <w:rsid w:val="00965705"/>
    <w:rsid w:val="00965730"/>
    <w:rsid w:val="00966525"/>
    <w:rsid w:val="0096706E"/>
    <w:rsid w:val="00967C9E"/>
    <w:rsid w:val="00970D89"/>
    <w:rsid w:val="00970FF9"/>
    <w:rsid w:val="00971375"/>
    <w:rsid w:val="0097543E"/>
    <w:rsid w:val="009763A5"/>
    <w:rsid w:val="0097693A"/>
    <w:rsid w:val="0097738B"/>
    <w:rsid w:val="009838B6"/>
    <w:rsid w:val="00984E64"/>
    <w:rsid w:val="009904B9"/>
    <w:rsid w:val="009935F7"/>
    <w:rsid w:val="00993828"/>
    <w:rsid w:val="009939EC"/>
    <w:rsid w:val="00993A9B"/>
    <w:rsid w:val="0099542F"/>
    <w:rsid w:val="009A1942"/>
    <w:rsid w:val="009A2C08"/>
    <w:rsid w:val="009A38E3"/>
    <w:rsid w:val="009A4C9A"/>
    <w:rsid w:val="009A5DAD"/>
    <w:rsid w:val="009A6409"/>
    <w:rsid w:val="009A7534"/>
    <w:rsid w:val="009A7EDF"/>
    <w:rsid w:val="009A7F5D"/>
    <w:rsid w:val="009B0620"/>
    <w:rsid w:val="009B0829"/>
    <w:rsid w:val="009B32CC"/>
    <w:rsid w:val="009B42F1"/>
    <w:rsid w:val="009B48F8"/>
    <w:rsid w:val="009B52CB"/>
    <w:rsid w:val="009B5DC9"/>
    <w:rsid w:val="009B6836"/>
    <w:rsid w:val="009B7D0D"/>
    <w:rsid w:val="009B7DBF"/>
    <w:rsid w:val="009C123B"/>
    <w:rsid w:val="009C269A"/>
    <w:rsid w:val="009C304B"/>
    <w:rsid w:val="009C330B"/>
    <w:rsid w:val="009C4343"/>
    <w:rsid w:val="009C4AD6"/>
    <w:rsid w:val="009C4D78"/>
    <w:rsid w:val="009D04CA"/>
    <w:rsid w:val="009D0762"/>
    <w:rsid w:val="009D1613"/>
    <w:rsid w:val="009D18A6"/>
    <w:rsid w:val="009D2ED6"/>
    <w:rsid w:val="009D3232"/>
    <w:rsid w:val="009D365F"/>
    <w:rsid w:val="009D3783"/>
    <w:rsid w:val="009D4682"/>
    <w:rsid w:val="009D5DD2"/>
    <w:rsid w:val="009D6231"/>
    <w:rsid w:val="009D6940"/>
    <w:rsid w:val="009D74E0"/>
    <w:rsid w:val="009D7EDC"/>
    <w:rsid w:val="009E4CDD"/>
    <w:rsid w:val="009E55BC"/>
    <w:rsid w:val="009E5F50"/>
    <w:rsid w:val="009E65F4"/>
    <w:rsid w:val="009E681A"/>
    <w:rsid w:val="009E6DBF"/>
    <w:rsid w:val="009E7211"/>
    <w:rsid w:val="009F00D9"/>
    <w:rsid w:val="009F0BE0"/>
    <w:rsid w:val="009F1692"/>
    <w:rsid w:val="009F1FE6"/>
    <w:rsid w:val="009F2CB7"/>
    <w:rsid w:val="009F301B"/>
    <w:rsid w:val="009F3774"/>
    <w:rsid w:val="009F3F34"/>
    <w:rsid w:val="009F486C"/>
    <w:rsid w:val="009F6E4D"/>
    <w:rsid w:val="00A00B9F"/>
    <w:rsid w:val="00A014F4"/>
    <w:rsid w:val="00A02F41"/>
    <w:rsid w:val="00A045D6"/>
    <w:rsid w:val="00A049D8"/>
    <w:rsid w:val="00A05535"/>
    <w:rsid w:val="00A06F4F"/>
    <w:rsid w:val="00A07849"/>
    <w:rsid w:val="00A1080E"/>
    <w:rsid w:val="00A12714"/>
    <w:rsid w:val="00A13885"/>
    <w:rsid w:val="00A1474D"/>
    <w:rsid w:val="00A160A9"/>
    <w:rsid w:val="00A17533"/>
    <w:rsid w:val="00A2098F"/>
    <w:rsid w:val="00A21638"/>
    <w:rsid w:val="00A21F67"/>
    <w:rsid w:val="00A23413"/>
    <w:rsid w:val="00A2378E"/>
    <w:rsid w:val="00A24896"/>
    <w:rsid w:val="00A25421"/>
    <w:rsid w:val="00A27344"/>
    <w:rsid w:val="00A27520"/>
    <w:rsid w:val="00A2755A"/>
    <w:rsid w:val="00A27940"/>
    <w:rsid w:val="00A30738"/>
    <w:rsid w:val="00A31938"/>
    <w:rsid w:val="00A319AC"/>
    <w:rsid w:val="00A326FD"/>
    <w:rsid w:val="00A3297F"/>
    <w:rsid w:val="00A3514F"/>
    <w:rsid w:val="00A367A4"/>
    <w:rsid w:val="00A37EA6"/>
    <w:rsid w:val="00A404C5"/>
    <w:rsid w:val="00A4294C"/>
    <w:rsid w:val="00A436D5"/>
    <w:rsid w:val="00A4533B"/>
    <w:rsid w:val="00A453BA"/>
    <w:rsid w:val="00A47AB6"/>
    <w:rsid w:val="00A47C97"/>
    <w:rsid w:val="00A514CE"/>
    <w:rsid w:val="00A51EFD"/>
    <w:rsid w:val="00A52514"/>
    <w:rsid w:val="00A533D1"/>
    <w:rsid w:val="00A542A2"/>
    <w:rsid w:val="00A545CB"/>
    <w:rsid w:val="00A55441"/>
    <w:rsid w:val="00A55E2D"/>
    <w:rsid w:val="00A56200"/>
    <w:rsid w:val="00A568DC"/>
    <w:rsid w:val="00A56D3D"/>
    <w:rsid w:val="00A571F7"/>
    <w:rsid w:val="00A57DAB"/>
    <w:rsid w:val="00A607CF"/>
    <w:rsid w:val="00A60DD8"/>
    <w:rsid w:val="00A60EE9"/>
    <w:rsid w:val="00A62ECC"/>
    <w:rsid w:val="00A639D5"/>
    <w:rsid w:val="00A64825"/>
    <w:rsid w:val="00A65189"/>
    <w:rsid w:val="00A651A6"/>
    <w:rsid w:val="00A656D0"/>
    <w:rsid w:val="00A6775B"/>
    <w:rsid w:val="00A7061E"/>
    <w:rsid w:val="00A7074B"/>
    <w:rsid w:val="00A72CD7"/>
    <w:rsid w:val="00A73DC2"/>
    <w:rsid w:val="00A74FB3"/>
    <w:rsid w:val="00A7602B"/>
    <w:rsid w:val="00A76389"/>
    <w:rsid w:val="00A765B1"/>
    <w:rsid w:val="00A777BA"/>
    <w:rsid w:val="00A80257"/>
    <w:rsid w:val="00A802D0"/>
    <w:rsid w:val="00A80CB1"/>
    <w:rsid w:val="00A812FC"/>
    <w:rsid w:val="00A81403"/>
    <w:rsid w:val="00A82320"/>
    <w:rsid w:val="00A852E7"/>
    <w:rsid w:val="00A855B0"/>
    <w:rsid w:val="00A85728"/>
    <w:rsid w:val="00A87857"/>
    <w:rsid w:val="00A905E8"/>
    <w:rsid w:val="00A9143A"/>
    <w:rsid w:val="00A9162D"/>
    <w:rsid w:val="00A95AB9"/>
    <w:rsid w:val="00AA04B8"/>
    <w:rsid w:val="00AA057D"/>
    <w:rsid w:val="00AA07FF"/>
    <w:rsid w:val="00AA21FF"/>
    <w:rsid w:val="00AA24BD"/>
    <w:rsid w:val="00AA26AE"/>
    <w:rsid w:val="00AA5942"/>
    <w:rsid w:val="00AA5AAA"/>
    <w:rsid w:val="00AB01A7"/>
    <w:rsid w:val="00AB220E"/>
    <w:rsid w:val="00AB2E48"/>
    <w:rsid w:val="00AB3500"/>
    <w:rsid w:val="00AB4CAA"/>
    <w:rsid w:val="00AB4E7A"/>
    <w:rsid w:val="00AB5618"/>
    <w:rsid w:val="00AB6201"/>
    <w:rsid w:val="00AC09B8"/>
    <w:rsid w:val="00AC0D09"/>
    <w:rsid w:val="00AC32E2"/>
    <w:rsid w:val="00AC330D"/>
    <w:rsid w:val="00AC38BA"/>
    <w:rsid w:val="00AC3A7B"/>
    <w:rsid w:val="00AC4AD6"/>
    <w:rsid w:val="00AC52A0"/>
    <w:rsid w:val="00AC5EE5"/>
    <w:rsid w:val="00AD1D97"/>
    <w:rsid w:val="00AD3825"/>
    <w:rsid w:val="00AD464D"/>
    <w:rsid w:val="00AD4AFD"/>
    <w:rsid w:val="00AD4CEF"/>
    <w:rsid w:val="00AD4F23"/>
    <w:rsid w:val="00AD6B96"/>
    <w:rsid w:val="00AD7384"/>
    <w:rsid w:val="00AD7647"/>
    <w:rsid w:val="00AE0DC7"/>
    <w:rsid w:val="00AE2360"/>
    <w:rsid w:val="00AE3E68"/>
    <w:rsid w:val="00AE4B0A"/>
    <w:rsid w:val="00AE59C9"/>
    <w:rsid w:val="00AE63F5"/>
    <w:rsid w:val="00AE68E1"/>
    <w:rsid w:val="00AE75BA"/>
    <w:rsid w:val="00AF0384"/>
    <w:rsid w:val="00AF15E9"/>
    <w:rsid w:val="00AF22DC"/>
    <w:rsid w:val="00AF3724"/>
    <w:rsid w:val="00AF4B56"/>
    <w:rsid w:val="00AF54D8"/>
    <w:rsid w:val="00AF5685"/>
    <w:rsid w:val="00AF608C"/>
    <w:rsid w:val="00AF6E72"/>
    <w:rsid w:val="00B03BCC"/>
    <w:rsid w:val="00B042EA"/>
    <w:rsid w:val="00B047B3"/>
    <w:rsid w:val="00B047C5"/>
    <w:rsid w:val="00B056FE"/>
    <w:rsid w:val="00B0614A"/>
    <w:rsid w:val="00B06333"/>
    <w:rsid w:val="00B067D8"/>
    <w:rsid w:val="00B0783B"/>
    <w:rsid w:val="00B108D4"/>
    <w:rsid w:val="00B11222"/>
    <w:rsid w:val="00B11340"/>
    <w:rsid w:val="00B12138"/>
    <w:rsid w:val="00B1276A"/>
    <w:rsid w:val="00B128D8"/>
    <w:rsid w:val="00B13451"/>
    <w:rsid w:val="00B14299"/>
    <w:rsid w:val="00B15E7A"/>
    <w:rsid w:val="00B17DAF"/>
    <w:rsid w:val="00B21456"/>
    <w:rsid w:val="00B2280A"/>
    <w:rsid w:val="00B2343A"/>
    <w:rsid w:val="00B23539"/>
    <w:rsid w:val="00B238F6"/>
    <w:rsid w:val="00B2544C"/>
    <w:rsid w:val="00B267DC"/>
    <w:rsid w:val="00B31436"/>
    <w:rsid w:val="00B31561"/>
    <w:rsid w:val="00B3259D"/>
    <w:rsid w:val="00B32C29"/>
    <w:rsid w:val="00B3341C"/>
    <w:rsid w:val="00B33B60"/>
    <w:rsid w:val="00B3428F"/>
    <w:rsid w:val="00B34F00"/>
    <w:rsid w:val="00B34FA4"/>
    <w:rsid w:val="00B37115"/>
    <w:rsid w:val="00B372BB"/>
    <w:rsid w:val="00B40467"/>
    <w:rsid w:val="00B40535"/>
    <w:rsid w:val="00B40C98"/>
    <w:rsid w:val="00B41C36"/>
    <w:rsid w:val="00B41F28"/>
    <w:rsid w:val="00B44001"/>
    <w:rsid w:val="00B441E2"/>
    <w:rsid w:val="00B44348"/>
    <w:rsid w:val="00B45C17"/>
    <w:rsid w:val="00B45DCE"/>
    <w:rsid w:val="00B47F80"/>
    <w:rsid w:val="00B50214"/>
    <w:rsid w:val="00B504A9"/>
    <w:rsid w:val="00B5093A"/>
    <w:rsid w:val="00B50AC1"/>
    <w:rsid w:val="00B512B9"/>
    <w:rsid w:val="00B52152"/>
    <w:rsid w:val="00B5219F"/>
    <w:rsid w:val="00B537A9"/>
    <w:rsid w:val="00B53D31"/>
    <w:rsid w:val="00B5536B"/>
    <w:rsid w:val="00B56BA2"/>
    <w:rsid w:val="00B607E7"/>
    <w:rsid w:val="00B616A9"/>
    <w:rsid w:val="00B61A01"/>
    <w:rsid w:val="00B63291"/>
    <w:rsid w:val="00B641E8"/>
    <w:rsid w:val="00B64345"/>
    <w:rsid w:val="00B64386"/>
    <w:rsid w:val="00B651DC"/>
    <w:rsid w:val="00B65A4C"/>
    <w:rsid w:val="00B70CD2"/>
    <w:rsid w:val="00B71283"/>
    <w:rsid w:val="00B715B7"/>
    <w:rsid w:val="00B7160E"/>
    <w:rsid w:val="00B71EDD"/>
    <w:rsid w:val="00B71F7B"/>
    <w:rsid w:val="00B722B2"/>
    <w:rsid w:val="00B753A7"/>
    <w:rsid w:val="00B769EF"/>
    <w:rsid w:val="00B76B77"/>
    <w:rsid w:val="00B77D91"/>
    <w:rsid w:val="00B81116"/>
    <w:rsid w:val="00B84900"/>
    <w:rsid w:val="00B8646B"/>
    <w:rsid w:val="00B870C7"/>
    <w:rsid w:val="00B90679"/>
    <w:rsid w:val="00B90E91"/>
    <w:rsid w:val="00B91297"/>
    <w:rsid w:val="00B91436"/>
    <w:rsid w:val="00B91AA2"/>
    <w:rsid w:val="00B9214F"/>
    <w:rsid w:val="00B9287B"/>
    <w:rsid w:val="00B92FB7"/>
    <w:rsid w:val="00B9564C"/>
    <w:rsid w:val="00B972E0"/>
    <w:rsid w:val="00B97A8A"/>
    <w:rsid w:val="00B97BDF"/>
    <w:rsid w:val="00BA204A"/>
    <w:rsid w:val="00BA284F"/>
    <w:rsid w:val="00BA33F2"/>
    <w:rsid w:val="00BA3ADC"/>
    <w:rsid w:val="00BA3CBC"/>
    <w:rsid w:val="00BA4404"/>
    <w:rsid w:val="00BA4BBF"/>
    <w:rsid w:val="00BA59AE"/>
    <w:rsid w:val="00BA5D77"/>
    <w:rsid w:val="00BA6172"/>
    <w:rsid w:val="00BA64E4"/>
    <w:rsid w:val="00BA6A14"/>
    <w:rsid w:val="00BA6D05"/>
    <w:rsid w:val="00BA7DA1"/>
    <w:rsid w:val="00BB037A"/>
    <w:rsid w:val="00BB0E69"/>
    <w:rsid w:val="00BB1980"/>
    <w:rsid w:val="00BB3DF2"/>
    <w:rsid w:val="00BB4117"/>
    <w:rsid w:val="00BB469F"/>
    <w:rsid w:val="00BB5747"/>
    <w:rsid w:val="00BB592D"/>
    <w:rsid w:val="00BB61BE"/>
    <w:rsid w:val="00BB7734"/>
    <w:rsid w:val="00BB780D"/>
    <w:rsid w:val="00BB799F"/>
    <w:rsid w:val="00BB79AF"/>
    <w:rsid w:val="00BC036A"/>
    <w:rsid w:val="00BC07D9"/>
    <w:rsid w:val="00BC29B5"/>
    <w:rsid w:val="00BC3FCA"/>
    <w:rsid w:val="00BC4082"/>
    <w:rsid w:val="00BC410A"/>
    <w:rsid w:val="00BC51C9"/>
    <w:rsid w:val="00BC5C08"/>
    <w:rsid w:val="00BD0416"/>
    <w:rsid w:val="00BD0995"/>
    <w:rsid w:val="00BD26FE"/>
    <w:rsid w:val="00BD28FE"/>
    <w:rsid w:val="00BD2E16"/>
    <w:rsid w:val="00BD2ED2"/>
    <w:rsid w:val="00BD4B42"/>
    <w:rsid w:val="00BD579C"/>
    <w:rsid w:val="00BD6A9E"/>
    <w:rsid w:val="00BD6EDA"/>
    <w:rsid w:val="00BD753E"/>
    <w:rsid w:val="00BE0B14"/>
    <w:rsid w:val="00BE0C0C"/>
    <w:rsid w:val="00BE110E"/>
    <w:rsid w:val="00BE12AA"/>
    <w:rsid w:val="00BE1327"/>
    <w:rsid w:val="00BE1C30"/>
    <w:rsid w:val="00BE1F77"/>
    <w:rsid w:val="00BE3577"/>
    <w:rsid w:val="00BE3C78"/>
    <w:rsid w:val="00BE4444"/>
    <w:rsid w:val="00BE50FC"/>
    <w:rsid w:val="00BE79AC"/>
    <w:rsid w:val="00BF1D0A"/>
    <w:rsid w:val="00BF4F47"/>
    <w:rsid w:val="00BF614A"/>
    <w:rsid w:val="00BF7458"/>
    <w:rsid w:val="00BF790F"/>
    <w:rsid w:val="00C01D4C"/>
    <w:rsid w:val="00C03651"/>
    <w:rsid w:val="00C03B7C"/>
    <w:rsid w:val="00C04471"/>
    <w:rsid w:val="00C05AB8"/>
    <w:rsid w:val="00C05DE0"/>
    <w:rsid w:val="00C10A81"/>
    <w:rsid w:val="00C110EE"/>
    <w:rsid w:val="00C11715"/>
    <w:rsid w:val="00C11BC7"/>
    <w:rsid w:val="00C11CA8"/>
    <w:rsid w:val="00C11D5C"/>
    <w:rsid w:val="00C14779"/>
    <w:rsid w:val="00C14862"/>
    <w:rsid w:val="00C14EAB"/>
    <w:rsid w:val="00C153E1"/>
    <w:rsid w:val="00C159AE"/>
    <w:rsid w:val="00C15AA7"/>
    <w:rsid w:val="00C21A5D"/>
    <w:rsid w:val="00C225F6"/>
    <w:rsid w:val="00C23356"/>
    <w:rsid w:val="00C2515F"/>
    <w:rsid w:val="00C26B15"/>
    <w:rsid w:val="00C26C2C"/>
    <w:rsid w:val="00C27896"/>
    <w:rsid w:val="00C2797F"/>
    <w:rsid w:val="00C27F17"/>
    <w:rsid w:val="00C30791"/>
    <w:rsid w:val="00C3080B"/>
    <w:rsid w:val="00C30EAC"/>
    <w:rsid w:val="00C31924"/>
    <w:rsid w:val="00C34A73"/>
    <w:rsid w:val="00C34BC1"/>
    <w:rsid w:val="00C350AC"/>
    <w:rsid w:val="00C36105"/>
    <w:rsid w:val="00C36F87"/>
    <w:rsid w:val="00C37304"/>
    <w:rsid w:val="00C37743"/>
    <w:rsid w:val="00C37909"/>
    <w:rsid w:val="00C37B71"/>
    <w:rsid w:val="00C40850"/>
    <w:rsid w:val="00C40CBE"/>
    <w:rsid w:val="00C4198A"/>
    <w:rsid w:val="00C425D5"/>
    <w:rsid w:val="00C4439E"/>
    <w:rsid w:val="00C44585"/>
    <w:rsid w:val="00C4538C"/>
    <w:rsid w:val="00C455DD"/>
    <w:rsid w:val="00C47E40"/>
    <w:rsid w:val="00C50E65"/>
    <w:rsid w:val="00C551AB"/>
    <w:rsid w:val="00C56189"/>
    <w:rsid w:val="00C61562"/>
    <w:rsid w:val="00C61C1E"/>
    <w:rsid w:val="00C61EDD"/>
    <w:rsid w:val="00C61F4C"/>
    <w:rsid w:val="00C6352F"/>
    <w:rsid w:val="00C64AA8"/>
    <w:rsid w:val="00C64CE5"/>
    <w:rsid w:val="00C665CD"/>
    <w:rsid w:val="00C66E14"/>
    <w:rsid w:val="00C67D1D"/>
    <w:rsid w:val="00C722B9"/>
    <w:rsid w:val="00C73033"/>
    <w:rsid w:val="00C73D14"/>
    <w:rsid w:val="00C748B4"/>
    <w:rsid w:val="00C7495D"/>
    <w:rsid w:val="00C7532B"/>
    <w:rsid w:val="00C7595C"/>
    <w:rsid w:val="00C75F2C"/>
    <w:rsid w:val="00C76118"/>
    <w:rsid w:val="00C76BEB"/>
    <w:rsid w:val="00C809F8"/>
    <w:rsid w:val="00C811FF"/>
    <w:rsid w:val="00C830BE"/>
    <w:rsid w:val="00C834D4"/>
    <w:rsid w:val="00C847B2"/>
    <w:rsid w:val="00C85039"/>
    <w:rsid w:val="00C8550C"/>
    <w:rsid w:val="00C861AA"/>
    <w:rsid w:val="00C8683B"/>
    <w:rsid w:val="00C87698"/>
    <w:rsid w:val="00C87BA0"/>
    <w:rsid w:val="00C91945"/>
    <w:rsid w:val="00C91AC0"/>
    <w:rsid w:val="00C9464A"/>
    <w:rsid w:val="00C950CB"/>
    <w:rsid w:val="00C95EF3"/>
    <w:rsid w:val="00C96D95"/>
    <w:rsid w:val="00C97844"/>
    <w:rsid w:val="00C9784D"/>
    <w:rsid w:val="00C979E2"/>
    <w:rsid w:val="00CA065D"/>
    <w:rsid w:val="00CA1AF5"/>
    <w:rsid w:val="00CA1D7D"/>
    <w:rsid w:val="00CA2706"/>
    <w:rsid w:val="00CA2B5A"/>
    <w:rsid w:val="00CA5FAF"/>
    <w:rsid w:val="00CA7214"/>
    <w:rsid w:val="00CA7908"/>
    <w:rsid w:val="00CB2294"/>
    <w:rsid w:val="00CB2A34"/>
    <w:rsid w:val="00CB3EF8"/>
    <w:rsid w:val="00CB4A85"/>
    <w:rsid w:val="00CB4E47"/>
    <w:rsid w:val="00CB4FDA"/>
    <w:rsid w:val="00CB60D5"/>
    <w:rsid w:val="00CB6D7A"/>
    <w:rsid w:val="00CC39D9"/>
    <w:rsid w:val="00CC588B"/>
    <w:rsid w:val="00CC64AA"/>
    <w:rsid w:val="00CD172A"/>
    <w:rsid w:val="00CD27AC"/>
    <w:rsid w:val="00CD30F4"/>
    <w:rsid w:val="00CD3204"/>
    <w:rsid w:val="00CD4FCC"/>
    <w:rsid w:val="00CD7681"/>
    <w:rsid w:val="00CD7F36"/>
    <w:rsid w:val="00CE2327"/>
    <w:rsid w:val="00CE3289"/>
    <w:rsid w:val="00CE48FB"/>
    <w:rsid w:val="00CE5AF0"/>
    <w:rsid w:val="00CE5D9C"/>
    <w:rsid w:val="00CE6BBD"/>
    <w:rsid w:val="00CE71CA"/>
    <w:rsid w:val="00CE7BD0"/>
    <w:rsid w:val="00CF2245"/>
    <w:rsid w:val="00CF23E8"/>
    <w:rsid w:val="00CF37A8"/>
    <w:rsid w:val="00CF3B79"/>
    <w:rsid w:val="00CF3C56"/>
    <w:rsid w:val="00CF4927"/>
    <w:rsid w:val="00CF54FB"/>
    <w:rsid w:val="00CF6066"/>
    <w:rsid w:val="00CF78D5"/>
    <w:rsid w:val="00CF7FC5"/>
    <w:rsid w:val="00D007B1"/>
    <w:rsid w:val="00D00CC0"/>
    <w:rsid w:val="00D00D3D"/>
    <w:rsid w:val="00D022D7"/>
    <w:rsid w:val="00D05AB1"/>
    <w:rsid w:val="00D100B8"/>
    <w:rsid w:val="00D10315"/>
    <w:rsid w:val="00D10F65"/>
    <w:rsid w:val="00D12330"/>
    <w:rsid w:val="00D13FA0"/>
    <w:rsid w:val="00D142ED"/>
    <w:rsid w:val="00D15A02"/>
    <w:rsid w:val="00D21401"/>
    <w:rsid w:val="00D21553"/>
    <w:rsid w:val="00D21FE8"/>
    <w:rsid w:val="00D228E1"/>
    <w:rsid w:val="00D22B3A"/>
    <w:rsid w:val="00D24922"/>
    <w:rsid w:val="00D24B3B"/>
    <w:rsid w:val="00D264F2"/>
    <w:rsid w:val="00D30148"/>
    <w:rsid w:val="00D305EA"/>
    <w:rsid w:val="00D3242B"/>
    <w:rsid w:val="00D335CF"/>
    <w:rsid w:val="00D34318"/>
    <w:rsid w:val="00D348C7"/>
    <w:rsid w:val="00D35138"/>
    <w:rsid w:val="00D363AA"/>
    <w:rsid w:val="00D36F46"/>
    <w:rsid w:val="00D37E26"/>
    <w:rsid w:val="00D4365A"/>
    <w:rsid w:val="00D4385D"/>
    <w:rsid w:val="00D44E9C"/>
    <w:rsid w:val="00D457CE"/>
    <w:rsid w:val="00D46AF7"/>
    <w:rsid w:val="00D47816"/>
    <w:rsid w:val="00D47B4A"/>
    <w:rsid w:val="00D52577"/>
    <w:rsid w:val="00D52728"/>
    <w:rsid w:val="00D54461"/>
    <w:rsid w:val="00D55F44"/>
    <w:rsid w:val="00D60690"/>
    <w:rsid w:val="00D62E1A"/>
    <w:rsid w:val="00D63043"/>
    <w:rsid w:val="00D63EAF"/>
    <w:rsid w:val="00D65003"/>
    <w:rsid w:val="00D67050"/>
    <w:rsid w:val="00D677E2"/>
    <w:rsid w:val="00D717AE"/>
    <w:rsid w:val="00D71A1C"/>
    <w:rsid w:val="00D71FD8"/>
    <w:rsid w:val="00D7434C"/>
    <w:rsid w:val="00D74D98"/>
    <w:rsid w:val="00D7512D"/>
    <w:rsid w:val="00D75743"/>
    <w:rsid w:val="00D759AD"/>
    <w:rsid w:val="00D77307"/>
    <w:rsid w:val="00D77AC4"/>
    <w:rsid w:val="00D77ACE"/>
    <w:rsid w:val="00D80726"/>
    <w:rsid w:val="00D81F07"/>
    <w:rsid w:val="00D8381A"/>
    <w:rsid w:val="00D842F4"/>
    <w:rsid w:val="00D84BD3"/>
    <w:rsid w:val="00D84E51"/>
    <w:rsid w:val="00D85722"/>
    <w:rsid w:val="00D87290"/>
    <w:rsid w:val="00D87CF4"/>
    <w:rsid w:val="00D90782"/>
    <w:rsid w:val="00D9111B"/>
    <w:rsid w:val="00D923BE"/>
    <w:rsid w:val="00D92547"/>
    <w:rsid w:val="00D92EB4"/>
    <w:rsid w:val="00D93D4D"/>
    <w:rsid w:val="00D9486C"/>
    <w:rsid w:val="00D949F3"/>
    <w:rsid w:val="00D95278"/>
    <w:rsid w:val="00D95D4D"/>
    <w:rsid w:val="00D966D8"/>
    <w:rsid w:val="00D96947"/>
    <w:rsid w:val="00DA0413"/>
    <w:rsid w:val="00DA04A7"/>
    <w:rsid w:val="00DA0B2B"/>
    <w:rsid w:val="00DA1D7F"/>
    <w:rsid w:val="00DA2686"/>
    <w:rsid w:val="00DA2693"/>
    <w:rsid w:val="00DA2DD6"/>
    <w:rsid w:val="00DA398B"/>
    <w:rsid w:val="00DA64EB"/>
    <w:rsid w:val="00DA6AF2"/>
    <w:rsid w:val="00DA7422"/>
    <w:rsid w:val="00DB0A2E"/>
    <w:rsid w:val="00DB10F0"/>
    <w:rsid w:val="00DB2F41"/>
    <w:rsid w:val="00DB454F"/>
    <w:rsid w:val="00DB579F"/>
    <w:rsid w:val="00DB65D6"/>
    <w:rsid w:val="00DB671B"/>
    <w:rsid w:val="00DB7876"/>
    <w:rsid w:val="00DC0722"/>
    <w:rsid w:val="00DC1C39"/>
    <w:rsid w:val="00DC3A5C"/>
    <w:rsid w:val="00DC59FC"/>
    <w:rsid w:val="00DD0647"/>
    <w:rsid w:val="00DD082F"/>
    <w:rsid w:val="00DD1649"/>
    <w:rsid w:val="00DD1CFF"/>
    <w:rsid w:val="00DD23C3"/>
    <w:rsid w:val="00DD28B7"/>
    <w:rsid w:val="00DD2CEA"/>
    <w:rsid w:val="00DD4B83"/>
    <w:rsid w:val="00DD5B0C"/>
    <w:rsid w:val="00DD60CB"/>
    <w:rsid w:val="00DD6637"/>
    <w:rsid w:val="00DD7299"/>
    <w:rsid w:val="00DD73AA"/>
    <w:rsid w:val="00DD792D"/>
    <w:rsid w:val="00DE0D81"/>
    <w:rsid w:val="00DE1641"/>
    <w:rsid w:val="00DE30B4"/>
    <w:rsid w:val="00DE5AA6"/>
    <w:rsid w:val="00DE6D87"/>
    <w:rsid w:val="00DE6FAB"/>
    <w:rsid w:val="00DE7BA2"/>
    <w:rsid w:val="00DF00A4"/>
    <w:rsid w:val="00DF08CF"/>
    <w:rsid w:val="00DF10F3"/>
    <w:rsid w:val="00DF1A8E"/>
    <w:rsid w:val="00DF26DD"/>
    <w:rsid w:val="00DF3E94"/>
    <w:rsid w:val="00DF4E7C"/>
    <w:rsid w:val="00DF59C0"/>
    <w:rsid w:val="00DF75FE"/>
    <w:rsid w:val="00E00FF7"/>
    <w:rsid w:val="00E01BEB"/>
    <w:rsid w:val="00E02416"/>
    <w:rsid w:val="00E02553"/>
    <w:rsid w:val="00E02B32"/>
    <w:rsid w:val="00E041E3"/>
    <w:rsid w:val="00E04603"/>
    <w:rsid w:val="00E057A8"/>
    <w:rsid w:val="00E05CB9"/>
    <w:rsid w:val="00E066A2"/>
    <w:rsid w:val="00E06859"/>
    <w:rsid w:val="00E06A83"/>
    <w:rsid w:val="00E0739E"/>
    <w:rsid w:val="00E07583"/>
    <w:rsid w:val="00E12966"/>
    <w:rsid w:val="00E13C69"/>
    <w:rsid w:val="00E13F91"/>
    <w:rsid w:val="00E14969"/>
    <w:rsid w:val="00E15755"/>
    <w:rsid w:val="00E17988"/>
    <w:rsid w:val="00E21261"/>
    <w:rsid w:val="00E21628"/>
    <w:rsid w:val="00E223AF"/>
    <w:rsid w:val="00E224FA"/>
    <w:rsid w:val="00E2357F"/>
    <w:rsid w:val="00E23DFB"/>
    <w:rsid w:val="00E23F25"/>
    <w:rsid w:val="00E247DC"/>
    <w:rsid w:val="00E249CB"/>
    <w:rsid w:val="00E2656D"/>
    <w:rsid w:val="00E317A1"/>
    <w:rsid w:val="00E33512"/>
    <w:rsid w:val="00E344DC"/>
    <w:rsid w:val="00E36A0D"/>
    <w:rsid w:val="00E37418"/>
    <w:rsid w:val="00E37510"/>
    <w:rsid w:val="00E41DC8"/>
    <w:rsid w:val="00E41FB2"/>
    <w:rsid w:val="00E4234F"/>
    <w:rsid w:val="00E42D4A"/>
    <w:rsid w:val="00E4468E"/>
    <w:rsid w:val="00E45BB7"/>
    <w:rsid w:val="00E47F65"/>
    <w:rsid w:val="00E52CF7"/>
    <w:rsid w:val="00E52F4B"/>
    <w:rsid w:val="00E5302A"/>
    <w:rsid w:val="00E530C9"/>
    <w:rsid w:val="00E54AB2"/>
    <w:rsid w:val="00E54D13"/>
    <w:rsid w:val="00E55559"/>
    <w:rsid w:val="00E60E5F"/>
    <w:rsid w:val="00E61E40"/>
    <w:rsid w:val="00E6438E"/>
    <w:rsid w:val="00E64C39"/>
    <w:rsid w:val="00E65043"/>
    <w:rsid w:val="00E662BB"/>
    <w:rsid w:val="00E67C02"/>
    <w:rsid w:val="00E72834"/>
    <w:rsid w:val="00E74F3D"/>
    <w:rsid w:val="00E76C65"/>
    <w:rsid w:val="00E81078"/>
    <w:rsid w:val="00E813E0"/>
    <w:rsid w:val="00E81D5D"/>
    <w:rsid w:val="00E823BE"/>
    <w:rsid w:val="00E8290C"/>
    <w:rsid w:val="00E84056"/>
    <w:rsid w:val="00E841B9"/>
    <w:rsid w:val="00E84521"/>
    <w:rsid w:val="00E849F3"/>
    <w:rsid w:val="00E84F77"/>
    <w:rsid w:val="00E856AB"/>
    <w:rsid w:val="00E866DC"/>
    <w:rsid w:val="00E902C0"/>
    <w:rsid w:val="00E907D6"/>
    <w:rsid w:val="00E9107D"/>
    <w:rsid w:val="00E92899"/>
    <w:rsid w:val="00E94449"/>
    <w:rsid w:val="00E946CF"/>
    <w:rsid w:val="00E94AD5"/>
    <w:rsid w:val="00E94E65"/>
    <w:rsid w:val="00E953B5"/>
    <w:rsid w:val="00E96539"/>
    <w:rsid w:val="00E9788E"/>
    <w:rsid w:val="00E97B3A"/>
    <w:rsid w:val="00E97BA4"/>
    <w:rsid w:val="00EA0737"/>
    <w:rsid w:val="00EA2A0E"/>
    <w:rsid w:val="00EA3869"/>
    <w:rsid w:val="00EA394E"/>
    <w:rsid w:val="00EA3A60"/>
    <w:rsid w:val="00EA480E"/>
    <w:rsid w:val="00EA555E"/>
    <w:rsid w:val="00EA579E"/>
    <w:rsid w:val="00EA60E4"/>
    <w:rsid w:val="00EA7E9B"/>
    <w:rsid w:val="00EB16F0"/>
    <w:rsid w:val="00EB1C52"/>
    <w:rsid w:val="00EB348E"/>
    <w:rsid w:val="00EB3AB0"/>
    <w:rsid w:val="00EB4508"/>
    <w:rsid w:val="00EB45F1"/>
    <w:rsid w:val="00EB4E76"/>
    <w:rsid w:val="00EB5064"/>
    <w:rsid w:val="00EB507B"/>
    <w:rsid w:val="00EB5252"/>
    <w:rsid w:val="00EC5B2F"/>
    <w:rsid w:val="00EC65F2"/>
    <w:rsid w:val="00EC678E"/>
    <w:rsid w:val="00EC6F6F"/>
    <w:rsid w:val="00EC7DF2"/>
    <w:rsid w:val="00ED01BD"/>
    <w:rsid w:val="00ED1333"/>
    <w:rsid w:val="00ED2E49"/>
    <w:rsid w:val="00ED36A1"/>
    <w:rsid w:val="00ED3E73"/>
    <w:rsid w:val="00ED6FC7"/>
    <w:rsid w:val="00EE041A"/>
    <w:rsid w:val="00EE1D04"/>
    <w:rsid w:val="00EE2BAA"/>
    <w:rsid w:val="00EE2DC3"/>
    <w:rsid w:val="00EE4F9E"/>
    <w:rsid w:val="00EE6F5A"/>
    <w:rsid w:val="00EE7E6E"/>
    <w:rsid w:val="00EF042A"/>
    <w:rsid w:val="00EF0E35"/>
    <w:rsid w:val="00EF0FDB"/>
    <w:rsid w:val="00EF142F"/>
    <w:rsid w:val="00EF2F26"/>
    <w:rsid w:val="00EF4112"/>
    <w:rsid w:val="00EF5084"/>
    <w:rsid w:val="00EF54BD"/>
    <w:rsid w:val="00EF5F4A"/>
    <w:rsid w:val="00EF616D"/>
    <w:rsid w:val="00EF765A"/>
    <w:rsid w:val="00EF797E"/>
    <w:rsid w:val="00EF7CDF"/>
    <w:rsid w:val="00F00E36"/>
    <w:rsid w:val="00F0240E"/>
    <w:rsid w:val="00F0288D"/>
    <w:rsid w:val="00F0353C"/>
    <w:rsid w:val="00F041AA"/>
    <w:rsid w:val="00F045BC"/>
    <w:rsid w:val="00F1212F"/>
    <w:rsid w:val="00F123CD"/>
    <w:rsid w:val="00F1355C"/>
    <w:rsid w:val="00F13F83"/>
    <w:rsid w:val="00F1448A"/>
    <w:rsid w:val="00F1553A"/>
    <w:rsid w:val="00F15818"/>
    <w:rsid w:val="00F16EB6"/>
    <w:rsid w:val="00F202DB"/>
    <w:rsid w:val="00F20C18"/>
    <w:rsid w:val="00F210FB"/>
    <w:rsid w:val="00F2120E"/>
    <w:rsid w:val="00F21249"/>
    <w:rsid w:val="00F23610"/>
    <w:rsid w:val="00F247B6"/>
    <w:rsid w:val="00F251DB"/>
    <w:rsid w:val="00F26653"/>
    <w:rsid w:val="00F26845"/>
    <w:rsid w:val="00F268D6"/>
    <w:rsid w:val="00F30D12"/>
    <w:rsid w:val="00F31F08"/>
    <w:rsid w:val="00F32F56"/>
    <w:rsid w:val="00F3378C"/>
    <w:rsid w:val="00F338DF"/>
    <w:rsid w:val="00F34AAC"/>
    <w:rsid w:val="00F34ABD"/>
    <w:rsid w:val="00F3602E"/>
    <w:rsid w:val="00F36555"/>
    <w:rsid w:val="00F36A6D"/>
    <w:rsid w:val="00F36D3D"/>
    <w:rsid w:val="00F372B8"/>
    <w:rsid w:val="00F37E6E"/>
    <w:rsid w:val="00F37F88"/>
    <w:rsid w:val="00F40D64"/>
    <w:rsid w:val="00F40F99"/>
    <w:rsid w:val="00F41E0C"/>
    <w:rsid w:val="00F421C1"/>
    <w:rsid w:val="00F43C21"/>
    <w:rsid w:val="00F43C43"/>
    <w:rsid w:val="00F43FC5"/>
    <w:rsid w:val="00F44C14"/>
    <w:rsid w:val="00F44D17"/>
    <w:rsid w:val="00F461CD"/>
    <w:rsid w:val="00F472D3"/>
    <w:rsid w:val="00F472E3"/>
    <w:rsid w:val="00F50BD4"/>
    <w:rsid w:val="00F51254"/>
    <w:rsid w:val="00F52CBE"/>
    <w:rsid w:val="00F52F32"/>
    <w:rsid w:val="00F54798"/>
    <w:rsid w:val="00F57DD3"/>
    <w:rsid w:val="00F63096"/>
    <w:rsid w:val="00F63C62"/>
    <w:rsid w:val="00F65C4C"/>
    <w:rsid w:val="00F67376"/>
    <w:rsid w:val="00F702C3"/>
    <w:rsid w:val="00F71818"/>
    <w:rsid w:val="00F722EE"/>
    <w:rsid w:val="00F7406E"/>
    <w:rsid w:val="00F75559"/>
    <w:rsid w:val="00F75725"/>
    <w:rsid w:val="00F757C1"/>
    <w:rsid w:val="00F75827"/>
    <w:rsid w:val="00F77293"/>
    <w:rsid w:val="00F77B37"/>
    <w:rsid w:val="00F80935"/>
    <w:rsid w:val="00F811DB"/>
    <w:rsid w:val="00F83319"/>
    <w:rsid w:val="00F8347B"/>
    <w:rsid w:val="00F8409B"/>
    <w:rsid w:val="00F8450D"/>
    <w:rsid w:val="00F868F8"/>
    <w:rsid w:val="00F8767F"/>
    <w:rsid w:val="00F9368B"/>
    <w:rsid w:val="00F9381B"/>
    <w:rsid w:val="00F93AB5"/>
    <w:rsid w:val="00F956D7"/>
    <w:rsid w:val="00F95B1B"/>
    <w:rsid w:val="00F9756E"/>
    <w:rsid w:val="00FA0060"/>
    <w:rsid w:val="00FA0D1D"/>
    <w:rsid w:val="00FA295D"/>
    <w:rsid w:val="00FA2F10"/>
    <w:rsid w:val="00FA3349"/>
    <w:rsid w:val="00FA5806"/>
    <w:rsid w:val="00FA66B8"/>
    <w:rsid w:val="00FA74F1"/>
    <w:rsid w:val="00FB040E"/>
    <w:rsid w:val="00FB25F4"/>
    <w:rsid w:val="00FB3B20"/>
    <w:rsid w:val="00FB4FCD"/>
    <w:rsid w:val="00FB53C3"/>
    <w:rsid w:val="00FB5A64"/>
    <w:rsid w:val="00FC14AC"/>
    <w:rsid w:val="00FC16B9"/>
    <w:rsid w:val="00FC2FFF"/>
    <w:rsid w:val="00FC6558"/>
    <w:rsid w:val="00FC79E9"/>
    <w:rsid w:val="00FD06BB"/>
    <w:rsid w:val="00FD093F"/>
    <w:rsid w:val="00FD1DE8"/>
    <w:rsid w:val="00FD26FF"/>
    <w:rsid w:val="00FD2965"/>
    <w:rsid w:val="00FD348E"/>
    <w:rsid w:val="00FD3901"/>
    <w:rsid w:val="00FD4C6C"/>
    <w:rsid w:val="00FD68D6"/>
    <w:rsid w:val="00FD6B8C"/>
    <w:rsid w:val="00FD6C82"/>
    <w:rsid w:val="00FE55EE"/>
    <w:rsid w:val="00FE6DE8"/>
    <w:rsid w:val="00FE6E6E"/>
    <w:rsid w:val="00FE7740"/>
    <w:rsid w:val="00FF0321"/>
    <w:rsid w:val="00FF07F6"/>
    <w:rsid w:val="00FF1187"/>
    <w:rsid w:val="00FF44E7"/>
    <w:rsid w:val="00FF4F8F"/>
    <w:rsid w:val="00FF529A"/>
    <w:rsid w:val="00FF53C7"/>
    <w:rsid w:val="00FF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0B"/>
  </w:style>
  <w:style w:type="paragraph" w:styleId="Heading4">
    <w:name w:val="heading 4"/>
    <w:basedOn w:val="Normal"/>
    <w:link w:val="Heading4Char"/>
    <w:uiPriority w:val="9"/>
    <w:qFormat/>
    <w:rsid w:val="00154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6FE"/>
    <w:pPr>
      <w:ind w:left="720"/>
      <w:contextualSpacing/>
    </w:pPr>
  </w:style>
  <w:style w:type="paragraph" w:customStyle="1" w:styleId="FYP-Normal">
    <w:name w:val="FYP - Normal"/>
    <w:basedOn w:val="Normal"/>
    <w:link w:val="FYP-NormalChar"/>
    <w:qFormat/>
    <w:rsid w:val="004846FE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FYP-NormalChar">
    <w:name w:val="FYP - Normal Char"/>
    <w:basedOn w:val="DefaultParagraphFont"/>
    <w:link w:val="FYP-Normal"/>
    <w:rsid w:val="004846FE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4F0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15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4F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4F0B"/>
    <w:rPr>
      <w:b/>
      <w:bCs/>
    </w:rPr>
  </w:style>
  <w:style w:type="table" w:styleId="TableGrid">
    <w:name w:val="Table Grid"/>
    <w:basedOn w:val="TableNormal"/>
    <w:uiPriority w:val="59"/>
    <w:rsid w:val="0015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ales.hdb.gov.sg/hdbvsf/eampuadp.nsf/0/HLE_images/$file/NOA1.jpg" TargetMode="External"/><Relationship Id="rId13" Type="http://schemas.openxmlformats.org/officeDocument/2006/relationships/hyperlink" Target="http://www.creditbureau.com.sg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ales.hdb.gov.sg/hdbvsf/eampuadp.nsf/0/HLE_images/$file/Sample%20Employment%20Letter.jpg" TargetMode="External"/><Relationship Id="rId12" Type="http://schemas.openxmlformats.org/officeDocument/2006/relationships/hyperlink" Target="http://www.creditbureau.com.s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ales.hdb.gov.sg/hdbvsf/eampuadp.nsf/0/HLE_images/$file/CPF3.jpg" TargetMode="External"/><Relationship Id="rId11" Type="http://schemas.openxmlformats.org/officeDocument/2006/relationships/hyperlink" Target="http://esales.hdb.gov.sg/hdbvsf/eampuadp.nsf/0/HLE_images/$file/NOA1.jpg" TargetMode="External"/><Relationship Id="rId5" Type="http://schemas.openxmlformats.org/officeDocument/2006/relationships/hyperlink" Target="http://esales.hdb.gov.sg/hdbvsf/eampuadp.nsf/0/HLE_images/$file/Sample%20Employment%20Letter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db.gov.sg/cs/infoweb/doc/bank-statements-guid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ales.hdb.gov.sg/hdbvsf/eampuadp.nsf/0/HLE_images/$file/CBR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Royston</dc:creator>
  <cp:lastModifiedBy>Royston</cp:lastModifiedBy>
  <cp:revision>2</cp:revision>
  <cp:lastPrinted>2017-01-13T01:30:00Z</cp:lastPrinted>
  <dcterms:created xsi:type="dcterms:W3CDTF">2017-01-13T01:30:00Z</dcterms:created>
  <dcterms:modified xsi:type="dcterms:W3CDTF">2017-01-13T01:30:00Z</dcterms:modified>
</cp:coreProperties>
</file>